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4102FB">
              <w:rPr>
                <w:rFonts w:asciiTheme="minorEastAsia" w:eastAsiaTheme="minorEastAsia" w:hAnsiTheme="minorEastAsia" w:hint="eastAsia"/>
                <w:b/>
                <w:spacing w:val="45"/>
                <w:kern w:val="0"/>
                <w:sz w:val="24"/>
                <w:fitText w:val="964" w:id="2073292032"/>
              </w:rPr>
              <w:t>案件</w:t>
            </w:r>
            <w:r w:rsidRPr="004102FB">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4102FB" w:rsidP="00BF5A17">
            <w:pPr>
              <w:rPr>
                <w:rFonts w:asciiTheme="minorEastAsia" w:eastAsiaTheme="minorEastAsia" w:hAnsiTheme="minorEastAsia"/>
                <w:b/>
                <w:sz w:val="24"/>
              </w:rPr>
            </w:pPr>
            <w:r>
              <w:rPr>
                <w:rFonts w:asciiTheme="minorEastAsia" w:eastAsiaTheme="minorEastAsia" w:hAnsiTheme="minorEastAsia" w:hint="eastAsia"/>
                <w:b/>
                <w:sz w:val="24"/>
              </w:rPr>
              <w:t>苫小牧市民活動センター条例の一部改正について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4102FB">
              <w:rPr>
                <w:rFonts w:asciiTheme="minorEastAsia" w:eastAsiaTheme="minorEastAsia" w:hAnsiTheme="minorEastAsia" w:hint="eastAsia"/>
                <w:b/>
                <w:spacing w:val="225"/>
                <w:kern w:val="0"/>
                <w:sz w:val="24"/>
                <w:fitText w:val="964" w:id="2073292033"/>
              </w:rPr>
              <w:t>住</w:t>
            </w:r>
            <w:r w:rsidR="00D86534" w:rsidRPr="004102FB">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4102FB">
              <w:rPr>
                <w:rFonts w:asciiTheme="minorEastAsia" w:eastAsiaTheme="minorEastAsia" w:hAnsiTheme="minorEastAsia" w:hint="eastAsia"/>
                <w:b/>
                <w:spacing w:val="225"/>
                <w:kern w:val="0"/>
                <w:sz w:val="24"/>
                <w:fitText w:val="964" w:id="2073292034"/>
              </w:rPr>
              <w:t>氏</w:t>
            </w:r>
            <w:r w:rsidR="00D86534" w:rsidRPr="004102FB">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BF5A17" w:rsidP="008A1491">
      <w:pPr>
        <w:ind w:left="243" w:rightChars="33" w:right="69" w:hangingChars="110" w:hanging="243"/>
        <w:rPr>
          <w:rFonts w:asciiTheme="minorEastAsia" w:eastAsiaTheme="minorEastAsia" w:hAnsiTheme="minorEastAsia"/>
          <w:b/>
          <w:sz w:val="22"/>
          <w:bdr w:val="single" w:sz="4" w:space="0" w:color="auto"/>
        </w:rPr>
      </w:pPr>
      <w:r>
        <w:rPr>
          <w:rFonts w:asciiTheme="minorEastAsia" w:eastAsiaTheme="minorEastAsia" w:hAnsiTheme="minorEastAsia" w:hint="eastAsia"/>
          <w:b/>
          <w:sz w:val="22"/>
          <w:bdr w:val="single" w:sz="4" w:space="0" w:color="auto"/>
        </w:rPr>
        <w:t>意見の提出先（担当部署</w:t>
      </w:r>
      <w:r w:rsidR="00D86534" w:rsidRPr="0088300C">
        <w:rPr>
          <w:rFonts w:asciiTheme="minorEastAsia" w:eastAsiaTheme="minorEastAsia" w:hAnsiTheme="minorEastAsia" w:hint="eastAsia"/>
          <w:b/>
          <w:sz w:val="22"/>
          <w:bdr w:val="single" w:sz="4" w:space="0" w:color="auto"/>
        </w:rPr>
        <w:t>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B07FE5" w:rsidRPr="00B07FE5">
        <w:rPr>
          <w:rFonts w:asciiTheme="minorEastAsia" w:eastAsiaTheme="minorEastAsia" w:hAnsiTheme="minorEastAsia" w:hint="eastAsia"/>
          <w:b/>
          <w:sz w:val="22"/>
        </w:rPr>
        <w:t>（福祉総務担当）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6354</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BF5A17">
        <w:rPr>
          <w:rFonts w:asciiTheme="minorEastAsia" w:eastAsiaTheme="minorEastAsia" w:hAnsiTheme="minorEastAsia" w:hint="eastAsia"/>
          <w:b/>
          <w:sz w:val="22"/>
        </w:rPr>
        <w:t>３</w:t>
      </w:r>
      <w:r w:rsidRPr="00C642B4">
        <w:rPr>
          <w:rFonts w:asciiTheme="minorEastAsia" w:eastAsiaTheme="minorEastAsia" w:hAnsiTheme="minorEastAsia" w:hint="eastAsia"/>
          <w:b/>
          <w:sz w:val="22"/>
        </w:rPr>
        <w:t>年</w:t>
      </w:r>
      <w:r w:rsidR="004102FB">
        <w:rPr>
          <w:rFonts w:asciiTheme="minorEastAsia" w:eastAsiaTheme="minorEastAsia" w:hAnsiTheme="minorEastAsia" w:hint="eastAsia"/>
          <w:b/>
          <w:sz w:val="22"/>
        </w:rPr>
        <w:t>１２</w:t>
      </w:r>
      <w:r w:rsidRPr="00C642B4">
        <w:rPr>
          <w:rFonts w:asciiTheme="minorEastAsia" w:eastAsiaTheme="minorEastAsia" w:hAnsiTheme="minorEastAsia" w:hint="eastAsia"/>
          <w:b/>
          <w:sz w:val="22"/>
        </w:rPr>
        <w:t>月</w:t>
      </w:r>
      <w:r w:rsidR="004102FB">
        <w:rPr>
          <w:rFonts w:asciiTheme="minorEastAsia" w:eastAsiaTheme="minorEastAsia" w:hAnsiTheme="minorEastAsia" w:hint="eastAsia"/>
          <w:b/>
          <w:sz w:val="22"/>
        </w:rPr>
        <w:t>２７</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4102FB">
        <w:rPr>
          <w:rFonts w:asciiTheme="minorEastAsia" w:eastAsiaTheme="minorEastAsia" w:hAnsiTheme="minorEastAsia" w:hint="eastAsia"/>
          <w:b/>
          <w:sz w:val="22"/>
        </w:rPr>
        <w:t>４</w:t>
      </w:r>
      <w:r w:rsidR="00D91C91" w:rsidRPr="00C642B4">
        <w:rPr>
          <w:rFonts w:asciiTheme="minorEastAsia" w:eastAsiaTheme="minorEastAsia" w:hAnsiTheme="minorEastAsia" w:hint="eastAsia"/>
          <w:b/>
          <w:sz w:val="22"/>
        </w:rPr>
        <w:t>年</w:t>
      </w:r>
      <w:r w:rsidR="004102FB">
        <w:rPr>
          <w:rFonts w:asciiTheme="minorEastAsia" w:eastAsiaTheme="minorEastAsia" w:hAnsiTheme="minorEastAsia" w:hint="eastAsia"/>
          <w:b/>
          <w:sz w:val="22"/>
        </w:rPr>
        <w:t>１</w:t>
      </w:r>
      <w:r w:rsidRPr="00C642B4">
        <w:rPr>
          <w:rFonts w:asciiTheme="minorEastAsia" w:eastAsiaTheme="minorEastAsia" w:hAnsiTheme="minorEastAsia" w:hint="eastAsia"/>
          <w:b/>
          <w:sz w:val="22"/>
        </w:rPr>
        <w:t>月</w:t>
      </w:r>
      <w:r w:rsidR="004102FB">
        <w:rPr>
          <w:rFonts w:asciiTheme="minorEastAsia" w:eastAsiaTheme="minorEastAsia" w:hAnsiTheme="minorEastAsia" w:hint="eastAsia"/>
          <w:b/>
          <w:sz w:val="22"/>
        </w:rPr>
        <w:t>２５</w:t>
      </w:r>
      <w:bookmarkStart w:id="0" w:name="_GoBack"/>
      <w:bookmarkEnd w:id="0"/>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5" w:rsidRDefault="00B07FE5" w:rsidP="00BD6041">
      <w:r>
        <w:separator/>
      </w:r>
    </w:p>
  </w:endnote>
  <w:endnote w:type="continuationSeparator" w:id="0">
    <w:p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5" w:rsidRDefault="00B07FE5" w:rsidP="00BD6041">
      <w:r>
        <w:separator/>
      </w:r>
    </w:p>
  </w:footnote>
  <w:footnote w:type="continuationSeparator" w:id="0">
    <w:p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3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4102FB"/>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07F07"/>
    <w:rsid w:val="00B07FE5"/>
    <w:rsid w:val="00BB2829"/>
    <w:rsid w:val="00BD6041"/>
    <w:rsid w:val="00BF5A17"/>
    <w:rsid w:val="00C456A7"/>
    <w:rsid w:val="00C642B4"/>
    <w:rsid w:val="00C71DAE"/>
    <w:rsid w:val="00D86534"/>
    <w:rsid w:val="00D91C91"/>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1AEDCBB8</Template>
  <TotalTime>46</TotalTime>
  <Pages>1</Pages>
  <Words>451</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尾崎　智右</cp:lastModifiedBy>
  <cp:revision>22</cp:revision>
  <cp:lastPrinted>2020-12-10T02:58:00Z</cp:lastPrinted>
  <dcterms:created xsi:type="dcterms:W3CDTF">2019-11-18T02:43:00Z</dcterms:created>
  <dcterms:modified xsi:type="dcterms:W3CDTF">2021-12-18T06:52:00Z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