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3E94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6C539685" w14:textId="2ED5F61F" w:rsidR="00ED4181" w:rsidRDefault="00135051" w:rsidP="00ED4181">
      <w:pPr>
        <w:jc w:val="center"/>
      </w:pPr>
      <w:r w:rsidRPr="00135051">
        <w:rPr>
          <w:rFonts w:hint="eastAsia"/>
          <w:sz w:val="22"/>
        </w:rPr>
        <w:t>苫小牧駅周辺エリア官民連携可能性調査・検討業</w:t>
      </w:r>
      <w:r w:rsidR="00FC0CFF" w:rsidRPr="00A87CAF">
        <w:rPr>
          <w:rFonts w:hint="eastAsia"/>
          <w:sz w:val="22"/>
        </w:rPr>
        <w:t>務</w:t>
      </w:r>
    </w:p>
    <w:p w14:paraId="5DC25597" w14:textId="77777777" w:rsidR="00ED4181" w:rsidRDefault="00ED4181" w:rsidP="00ED4181">
      <w:pPr>
        <w:jc w:val="center"/>
      </w:pPr>
    </w:p>
    <w:p w14:paraId="035A63A4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3DAD3FA1" w14:textId="77777777" w:rsidR="00ED4181" w:rsidRDefault="00ED4181" w:rsidP="00ED4181">
      <w:pPr>
        <w:jc w:val="right"/>
      </w:pPr>
    </w:p>
    <w:p w14:paraId="3A6ECE0B" w14:textId="4553C6D7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DF6A0F"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47E34B92" w14:textId="7DA199A0" w:rsidR="00ED4181" w:rsidRPr="00FC0CFF" w:rsidRDefault="00A145A2" w:rsidP="00ED418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苫小牧市総合政策部</w:t>
      </w:r>
      <w:r w:rsidR="00DF6A0F">
        <w:rPr>
          <w:rFonts w:asciiTheme="minorEastAsia" w:hAnsiTheme="minorEastAsia" w:hint="eastAsia"/>
        </w:rPr>
        <w:t>未来創造戦略室</w:t>
      </w:r>
      <w:r w:rsidR="004B7268" w:rsidRPr="00FC0CFF">
        <w:rPr>
          <w:rFonts w:asciiTheme="minorEastAsia" w:hAnsiTheme="minorEastAsia" w:hint="eastAsia"/>
        </w:rPr>
        <w:t xml:space="preserve">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75D6F621" w14:textId="456F1FE5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</w:t>
      </w:r>
      <w:r w:rsidR="00DF6A0F">
        <w:rPr>
          <w:rFonts w:asciiTheme="minorEastAsia" w:hAnsiTheme="minorEastAsia" w:hint="eastAsia"/>
        </w:rPr>
        <w:t>32</w:t>
      </w:r>
      <w:r w:rsidR="004B7268" w:rsidRPr="00FC0CFF">
        <w:rPr>
          <w:rFonts w:asciiTheme="minorEastAsia" w:hAnsiTheme="minorEastAsia" w:hint="eastAsia"/>
          <w:lang w:eastAsia="zh-CN"/>
        </w:rPr>
        <w:t>-</w:t>
      </w:r>
      <w:r w:rsidR="00DF6A0F">
        <w:rPr>
          <w:rFonts w:asciiTheme="minorEastAsia" w:hAnsiTheme="minorEastAsia" w:hint="eastAsia"/>
        </w:rPr>
        <w:t>6</w:t>
      </w:r>
      <w:r w:rsidR="00135051">
        <w:rPr>
          <w:rFonts w:asciiTheme="minorEastAsia" w:hAnsiTheme="minorEastAsia" w:hint="eastAsia"/>
        </w:rPr>
        <w:t>229</w:t>
      </w:r>
    </w:p>
    <w:p w14:paraId="52AD44E0" w14:textId="2DCA6D78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r w:rsidR="00DF6A0F">
        <w:rPr>
          <w:rFonts w:hint="eastAsia"/>
        </w:rPr>
        <w:t>m</w:t>
      </w:r>
      <w:r w:rsidR="00DF6A0F">
        <w:t>irai</w:t>
      </w:r>
      <w:r w:rsidR="0075280F" w:rsidRPr="0075280F">
        <w:t>@city.tom</w:t>
      </w:r>
      <w:r w:rsidR="002F4F86">
        <w:rPr>
          <w:rFonts w:hint="eastAsia"/>
        </w:rPr>
        <w:t>a</w:t>
      </w:r>
      <w:r w:rsidR="0075280F" w:rsidRPr="0075280F">
        <w:t>komai.hokkaido.jp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4C95C5F0" w14:textId="77777777" w:rsidTr="00ED4181">
        <w:tc>
          <w:tcPr>
            <w:tcW w:w="1555" w:type="dxa"/>
            <w:vMerge w:val="restart"/>
            <w:vAlign w:val="center"/>
          </w:tcPr>
          <w:p w14:paraId="5C382D00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72233AD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2094B703" w14:textId="77777777" w:rsidTr="00ED4181">
        <w:tc>
          <w:tcPr>
            <w:tcW w:w="1555" w:type="dxa"/>
            <w:vMerge/>
          </w:tcPr>
          <w:p w14:paraId="28D7750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6CB2975D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1A65BF9A" w14:textId="51D8E7BE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TEL:　　　　　　　　　　　FAX:</w:t>
            </w:r>
          </w:p>
          <w:p w14:paraId="4C743150" w14:textId="36065E7A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E-mail:</w:t>
            </w:r>
          </w:p>
        </w:tc>
      </w:tr>
    </w:tbl>
    <w:p w14:paraId="043DA59E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3A369662" w14:textId="77777777" w:rsidTr="00ED4181">
        <w:tc>
          <w:tcPr>
            <w:tcW w:w="2547" w:type="dxa"/>
            <w:vAlign w:val="center"/>
          </w:tcPr>
          <w:p w14:paraId="4C07425D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4D89CAD1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1BD327C0" w14:textId="77777777" w:rsidTr="00ED4181">
        <w:trPr>
          <w:trHeight w:val="1096"/>
        </w:trPr>
        <w:tc>
          <w:tcPr>
            <w:tcW w:w="2547" w:type="dxa"/>
          </w:tcPr>
          <w:p w14:paraId="5B33FB0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431213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3DC2DC0A" w14:textId="77777777" w:rsidTr="00ED4181">
        <w:trPr>
          <w:trHeight w:val="1096"/>
        </w:trPr>
        <w:tc>
          <w:tcPr>
            <w:tcW w:w="2547" w:type="dxa"/>
          </w:tcPr>
          <w:p w14:paraId="0EA8A73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7241191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5FC374D9" w14:textId="77777777" w:rsidTr="00ED4181">
        <w:trPr>
          <w:trHeight w:val="1096"/>
        </w:trPr>
        <w:tc>
          <w:tcPr>
            <w:tcW w:w="2547" w:type="dxa"/>
          </w:tcPr>
          <w:p w14:paraId="778048E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0F7A3EA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25BF27B9" w14:textId="77777777" w:rsidTr="00ED4181">
        <w:trPr>
          <w:trHeight w:val="1096"/>
        </w:trPr>
        <w:tc>
          <w:tcPr>
            <w:tcW w:w="2547" w:type="dxa"/>
          </w:tcPr>
          <w:p w14:paraId="6866884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40876875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7F16D838" w14:textId="77777777" w:rsidTr="00ED4181">
        <w:trPr>
          <w:trHeight w:val="1096"/>
        </w:trPr>
        <w:tc>
          <w:tcPr>
            <w:tcW w:w="2547" w:type="dxa"/>
          </w:tcPr>
          <w:p w14:paraId="3163A82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3749C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2A71D6A1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6C43A2BF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79C7656E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3BB5" w14:textId="77777777" w:rsidR="00446E58" w:rsidRDefault="00446E58" w:rsidP="00FC0CFF">
      <w:r>
        <w:separator/>
      </w:r>
    </w:p>
  </w:endnote>
  <w:endnote w:type="continuationSeparator" w:id="0">
    <w:p w14:paraId="4D173773" w14:textId="77777777" w:rsidR="00446E58" w:rsidRDefault="00446E58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BA5C" w14:textId="77777777" w:rsidR="00446E58" w:rsidRDefault="00446E58" w:rsidP="00FC0CFF">
      <w:r>
        <w:separator/>
      </w:r>
    </w:p>
  </w:footnote>
  <w:footnote w:type="continuationSeparator" w:id="0">
    <w:p w14:paraId="69B6FBFA" w14:textId="77777777" w:rsidR="00446E58" w:rsidRDefault="00446E58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135051"/>
    <w:rsid w:val="002F4F86"/>
    <w:rsid w:val="00446E58"/>
    <w:rsid w:val="00476335"/>
    <w:rsid w:val="004B7268"/>
    <w:rsid w:val="005850D2"/>
    <w:rsid w:val="006E220C"/>
    <w:rsid w:val="0075280F"/>
    <w:rsid w:val="0082518A"/>
    <w:rsid w:val="00841D48"/>
    <w:rsid w:val="009800B9"/>
    <w:rsid w:val="00A145A2"/>
    <w:rsid w:val="00B00872"/>
    <w:rsid w:val="00B451CD"/>
    <w:rsid w:val="00DF6A0F"/>
    <w:rsid w:val="00E206E5"/>
    <w:rsid w:val="00E61841"/>
    <w:rsid w:val="00ED4181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57741B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paragraph" w:styleId="a9">
    <w:name w:val="Balloon Text"/>
    <w:basedOn w:val="a"/>
    <w:link w:val="aa"/>
    <w:uiPriority w:val="99"/>
    <w:semiHidden/>
    <w:unhideWhenUsed/>
    <w:rsid w:val="00A1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充吉</dc:creator>
  <cp:keywords/>
  <dc:description/>
  <cp:lastModifiedBy>原田　充吉</cp:lastModifiedBy>
  <cp:revision>16</cp:revision>
  <cp:lastPrinted>2023-02-10T01:56:00Z</cp:lastPrinted>
  <dcterms:created xsi:type="dcterms:W3CDTF">2020-01-14T02:01:00Z</dcterms:created>
  <dcterms:modified xsi:type="dcterms:W3CDTF">2026-07-03T10:26:00Z</dcterms:modified>
</cp:coreProperties>
</file>