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186714" w14:textId="1E39FE70" w:rsidR="00D27992" w:rsidRPr="00D27992" w:rsidRDefault="00D27992" w:rsidP="00DF70AB">
      <w:pPr>
        <w:rPr>
          <w:sz w:val="24"/>
          <w:szCs w:val="28"/>
        </w:rPr>
      </w:pPr>
      <w:r w:rsidRPr="00D27992">
        <w:rPr>
          <w:rFonts w:hint="eastAsia"/>
          <w:sz w:val="24"/>
          <w:szCs w:val="28"/>
        </w:rPr>
        <w:t>（様式第</w:t>
      </w:r>
      <w:r w:rsidR="00A24E48">
        <w:rPr>
          <w:rFonts w:hint="eastAsia"/>
          <w:sz w:val="24"/>
          <w:szCs w:val="28"/>
        </w:rPr>
        <w:t>２</w:t>
      </w:r>
      <w:r w:rsidRPr="00D27992">
        <w:rPr>
          <w:rFonts w:hint="eastAsia"/>
          <w:sz w:val="24"/>
          <w:szCs w:val="28"/>
        </w:rPr>
        <w:t>号）</w:t>
      </w:r>
    </w:p>
    <w:p w14:paraId="430D6E40" w14:textId="77777777" w:rsidR="00DF70AB" w:rsidRPr="00DF70AB" w:rsidRDefault="00DF70AB" w:rsidP="00DF70AB">
      <w:pPr>
        <w:jc w:val="center"/>
        <w:rPr>
          <w:sz w:val="28"/>
          <w:szCs w:val="32"/>
        </w:rPr>
      </w:pPr>
      <w:r w:rsidRPr="00DF70AB">
        <w:rPr>
          <w:rFonts w:hint="eastAsia"/>
          <w:sz w:val="28"/>
          <w:szCs w:val="32"/>
        </w:rPr>
        <w:t>市税納付状況調査同意書</w:t>
      </w:r>
    </w:p>
    <w:p w14:paraId="660FADEF" w14:textId="77777777" w:rsidR="00DF70AB" w:rsidRPr="001606D5" w:rsidRDefault="00DF70AB" w:rsidP="00250877">
      <w:pPr>
        <w:ind w:firstLineChars="2800" w:firstLine="6720"/>
        <w:rPr>
          <w:sz w:val="24"/>
          <w:szCs w:val="28"/>
        </w:rPr>
      </w:pPr>
      <w:r w:rsidRPr="001606D5">
        <w:rPr>
          <w:rFonts w:hint="eastAsia"/>
          <w:sz w:val="24"/>
          <w:szCs w:val="28"/>
        </w:rPr>
        <w:t>令和　　年　　月　　日</w:t>
      </w:r>
    </w:p>
    <w:p w14:paraId="00E93677" w14:textId="2EC6AFFB" w:rsidR="00DF70AB" w:rsidRPr="001606D5" w:rsidRDefault="00DF70AB" w:rsidP="00DF70AB">
      <w:pPr>
        <w:rPr>
          <w:sz w:val="24"/>
          <w:szCs w:val="28"/>
        </w:rPr>
      </w:pPr>
      <w:r w:rsidRPr="001606D5">
        <w:rPr>
          <w:rFonts w:hint="eastAsia"/>
          <w:sz w:val="24"/>
          <w:szCs w:val="28"/>
        </w:rPr>
        <w:t>苫小牧市長　金澤　俊　様</w:t>
      </w:r>
    </w:p>
    <w:p w14:paraId="6F8DCFE8" w14:textId="77777777" w:rsidR="00DF70AB" w:rsidRPr="001606D5" w:rsidRDefault="00DF70AB" w:rsidP="00250877">
      <w:pPr>
        <w:ind w:firstLineChars="1900" w:firstLine="4560"/>
        <w:rPr>
          <w:sz w:val="24"/>
          <w:szCs w:val="28"/>
        </w:rPr>
      </w:pPr>
      <w:r w:rsidRPr="001606D5">
        <w:rPr>
          <w:rFonts w:hint="eastAsia"/>
          <w:sz w:val="24"/>
          <w:szCs w:val="28"/>
        </w:rPr>
        <w:t>（申請者）</w:t>
      </w:r>
    </w:p>
    <w:p w14:paraId="68997AC0" w14:textId="292A6EEF" w:rsidR="00DF70AB" w:rsidRPr="001606D5" w:rsidRDefault="00DF70AB" w:rsidP="00250877">
      <w:pPr>
        <w:ind w:firstLineChars="2000" w:firstLine="4800"/>
        <w:rPr>
          <w:sz w:val="24"/>
          <w:szCs w:val="28"/>
        </w:rPr>
      </w:pPr>
      <w:r w:rsidRPr="001606D5">
        <w:rPr>
          <w:rFonts w:hint="eastAsia"/>
          <w:sz w:val="24"/>
          <w:szCs w:val="28"/>
        </w:rPr>
        <w:t>住所</w:t>
      </w:r>
    </w:p>
    <w:p w14:paraId="63071541" w14:textId="1FBD8886" w:rsidR="00DF70AB" w:rsidRPr="001606D5" w:rsidRDefault="00DF70AB" w:rsidP="00250877">
      <w:pPr>
        <w:ind w:firstLineChars="2000" w:firstLine="4800"/>
        <w:rPr>
          <w:sz w:val="24"/>
          <w:szCs w:val="28"/>
        </w:rPr>
      </w:pPr>
      <w:r w:rsidRPr="001606D5">
        <w:rPr>
          <w:rFonts w:hint="eastAsia"/>
          <w:sz w:val="24"/>
          <w:szCs w:val="28"/>
        </w:rPr>
        <w:t>商号又は名称</w:t>
      </w:r>
    </w:p>
    <w:p w14:paraId="21C741F8" w14:textId="25180051" w:rsidR="00DF70AB" w:rsidRPr="001606D5" w:rsidRDefault="00DF70AB" w:rsidP="00250877">
      <w:pPr>
        <w:ind w:firstLineChars="2000" w:firstLine="4800"/>
        <w:rPr>
          <w:sz w:val="24"/>
          <w:szCs w:val="28"/>
        </w:rPr>
      </w:pPr>
      <w:r w:rsidRPr="001606D5">
        <w:rPr>
          <w:rFonts w:hint="eastAsia"/>
          <w:sz w:val="24"/>
          <w:szCs w:val="28"/>
        </w:rPr>
        <w:t>代表者氏名</w:t>
      </w:r>
      <w:r w:rsidR="00250877">
        <w:rPr>
          <w:rFonts w:hint="eastAsia"/>
          <w:sz w:val="24"/>
          <w:szCs w:val="28"/>
        </w:rPr>
        <w:t xml:space="preserve">　　　　　　　　　　　　　　印</w:t>
      </w:r>
    </w:p>
    <w:p w14:paraId="4DFAE943" w14:textId="77777777" w:rsidR="00DF70AB" w:rsidRPr="001606D5" w:rsidRDefault="00DF70AB" w:rsidP="00DF70AB">
      <w:pPr>
        <w:rPr>
          <w:sz w:val="24"/>
          <w:szCs w:val="28"/>
        </w:rPr>
      </w:pPr>
    </w:p>
    <w:p w14:paraId="2DD39984" w14:textId="0FEE60BA" w:rsidR="00DF70AB" w:rsidRPr="001606D5" w:rsidRDefault="001606D5" w:rsidP="00DF70AB">
      <w:pPr>
        <w:ind w:firstLineChars="100" w:firstLine="240"/>
        <w:rPr>
          <w:sz w:val="24"/>
          <w:szCs w:val="28"/>
        </w:rPr>
      </w:pPr>
      <w:r w:rsidRPr="001606D5">
        <w:rPr>
          <w:rFonts w:hint="eastAsia"/>
          <w:sz w:val="24"/>
          <w:szCs w:val="28"/>
        </w:rPr>
        <w:t>苫小牧市学校給食</w:t>
      </w:r>
      <w:r w:rsidR="00A24E48">
        <w:rPr>
          <w:rFonts w:hint="eastAsia"/>
          <w:sz w:val="24"/>
          <w:szCs w:val="28"/>
        </w:rPr>
        <w:t>配送・回収等業務</w:t>
      </w:r>
      <w:r w:rsidRPr="001606D5">
        <w:rPr>
          <w:rFonts w:hint="eastAsia"/>
          <w:sz w:val="24"/>
          <w:szCs w:val="28"/>
        </w:rPr>
        <w:t>委託契約の入札</w:t>
      </w:r>
      <w:r w:rsidR="00DF70AB" w:rsidRPr="001606D5">
        <w:rPr>
          <w:rFonts w:hint="eastAsia"/>
          <w:sz w:val="24"/>
          <w:szCs w:val="28"/>
        </w:rPr>
        <w:t>にあたり、</w:t>
      </w:r>
      <w:r w:rsidRPr="001606D5">
        <w:rPr>
          <w:rFonts w:hint="eastAsia"/>
          <w:sz w:val="24"/>
          <w:szCs w:val="28"/>
        </w:rPr>
        <w:t>苫小牧市</w:t>
      </w:r>
      <w:r w:rsidR="00DF70AB" w:rsidRPr="001606D5">
        <w:rPr>
          <w:rFonts w:hint="eastAsia"/>
          <w:sz w:val="24"/>
          <w:szCs w:val="28"/>
        </w:rPr>
        <w:t>の市税に滞納がないことを証明するため、納付状況を調査することに同意します。</w:t>
      </w:r>
    </w:p>
    <w:p w14:paraId="3DEC8A48" w14:textId="77777777" w:rsidR="00DF70AB" w:rsidRPr="001606D5" w:rsidRDefault="00DF70AB" w:rsidP="00DF70AB">
      <w:pPr>
        <w:rPr>
          <w:sz w:val="24"/>
          <w:szCs w:val="28"/>
        </w:rPr>
      </w:pPr>
    </w:p>
    <w:p w14:paraId="2AA7040B" w14:textId="77777777" w:rsidR="00DF70AB" w:rsidRPr="001606D5" w:rsidRDefault="00DF70AB" w:rsidP="00DF70AB">
      <w:pPr>
        <w:rPr>
          <w:sz w:val="24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90"/>
        <w:gridCol w:w="5352"/>
      </w:tblGrid>
      <w:tr w:rsidR="001606D5" w14:paraId="55B398E9" w14:textId="77777777" w:rsidTr="001606D5">
        <w:trPr>
          <w:trHeight w:val="1810"/>
        </w:trPr>
        <w:tc>
          <w:tcPr>
            <w:tcW w:w="4390" w:type="dxa"/>
            <w:vMerge w:val="restart"/>
          </w:tcPr>
          <w:p w14:paraId="29FCD24C" w14:textId="63CB4E10" w:rsidR="001606D5" w:rsidRPr="00DF70AB" w:rsidRDefault="001606D5" w:rsidP="00DF70AB">
            <w:pPr>
              <w:rPr>
                <w:sz w:val="22"/>
                <w:szCs w:val="24"/>
              </w:rPr>
            </w:pPr>
            <w:r w:rsidRPr="00DF70AB">
              <w:rPr>
                <w:rFonts w:hint="eastAsia"/>
                <w:sz w:val="22"/>
                <w:szCs w:val="24"/>
              </w:rPr>
              <w:t>※苫小牧市（納税課）記入欄</w:t>
            </w:r>
          </w:p>
        </w:tc>
        <w:tc>
          <w:tcPr>
            <w:tcW w:w="5352" w:type="dxa"/>
          </w:tcPr>
          <w:p w14:paraId="0116CAA5" w14:textId="77777777" w:rsidR="001606D5" w:rsidRDefault="001606D5" w:rsidP="001606D5">
            <w:pPr>
              <w:jc w:val="center"/>
              <w:rPr>
                <w:sz w:val="24"/>
                <w:szCs w:val="28"/>
              </w:rPr>
            </w:pPr>
          </w:p>
          <w:p w14:paraId="021758B2" w14:textId="2BD0B75A" w:rsidR="001606D5" w:rsidRPr="001606D5" w:rsidRDefault="001606D5" w:rsidP="001606D5">
            <w:pPr>
              <w:jc w:val="center"/>
              <w:rPr>
                <w:sz w:val="28"/>
                <w:szCs w:val="32"/>
              </w:rPr>
            </w:pPr>
            <w:r w:rsidRPr="001606D5">
              <w:rPr>
                <w:rFonts w:hint="eastAsia"/>
                <w:sz w:val="28"/>
                <w:szCs w:val="32"/>
              </w:rPr>
              <w:t>□</w:t>
            </w:r>
            <w:r w:rsidRPr="001606D5">
              <w:rPr>
                <w:sz w:val="28"/>
                <w:szCs w:val="32"/>
              </w:rPr>
              <w:t xml:space="preserve"> 完納</w:t>
            </w:r>
            <w:r w:rsidRPr="001606D5">
              <w:rPr>
                <w:rFonts w:hint="eastAsia"/>
                <w:sz w:val="28"/>
                <w:szCs w:val="32"/>
              </w:rPr>
              <w:t xml:space="preserve">　　</w:t>
            </w:r>
            <w:r w:rsidRPr="001606D5">
              <w:rPr>
                <w:sz w:val="28"/>
                <w:szCs w:val="32"/>
              </w:rPr>
              <w:t xml:space="preserve">　　□ 滞納</w:t>
            </w:r>
          </w:p>
          <w:p w14:paraId="631C74A4" w14:textId="77777777" w:rsidR="001606D5" w:rsidRPr="001606D5" w:rsidRDefault="001606D5" w:rsidP="00DF70AB">
            <w:pPr>
              <w:rPr>
                <w:sz w:val="24"/>
                <w:szCs w:val="28"/>
              </w:rPr>
            </w:pPr>
          </w:p>
        </w:tc>
      </w:tr>
      <w:tr w:rsidR="001606D5" w14:paraId="754AFEF7" w14:textId="77777777" w:rsidTr="001606D5">
        <w:trPr>
          <w:trHeight w:val="2479"/>
        </w:trPr>
        <w:tc>
          <w:tcPr>
            <w:tcW w:w="4390" w:type="dxa"/>
            <w:vMerge/>
            <w:tcBorders>
              <w:bottom w:val="single" w:sz="4" w:space="0" w:color="auto"/>
            </w:tcBorders>
          </w:tcPr>
          <w:p w14:paraId="65FDFA9C" w14:textId="77777777" w:rsidR="001606D5" w:rsidRDefault="001606D5" w:rsidP="00DF70AB">
            <w:pPr>
              <w:rPr>
                <w:sz w:val="22"/>
                <w:szCs w:val="24"/>
              </w:rPr>
            </w:pPr>
          </w:p>
        </w:tc>
        <w:tc>
          <w:tcPr>
            <w:tcW w:w="5352" w:type="dxa"/>
          </w:tcPr>
          <w:p w14:paraId="7677FF39" w14:textId="0F026475" w:rsidR="001606D5" w:rsidRDefault="001606D5" w:rsidP="00DF70AB">
            <w:pPr>
              <w:rPr>
                <w:sz w:val="24"/>
                <w:szCs w:val="28"/>
              </w:rPr>
            </w:pPr>
            <w:r w:rsidRPr="001606D5">
              <w:rPr>
                <w:rFonts w:hint="eastAsia"/>
                <w:sz w:val="24"/>
                <w:szCs w:val="28"/>
              </w:rPr>
              <w:t>（特記事項）</w:t>
            </w:r>
          </w:p>
          <w:p w14:paraId="69D48497" w14:textId="18EF7584" w:rsidR="001606D5" w:rsidRDefault="001606D5" w:rsidP="00DF70AB">
            <w:pPr>
              <w:rPr>
                <w:sz w:val="24"/>
                <w:szCs w:val="28"/>
              </w:rPr>
            </w:pPr>
          </w:p>
          <w:p w14:paraId="5B8415F3" w14:textId="77777777" w:rsidR="001606D5" w:rsidRPr="001606D5" w:rsidRDefault="001606D5" w:rsidP="00DF70AB">
            <w:pPr>
              <w:rPr>
                <w:sz w:val="24"/>
                <w:szCs w:val="28"/>
              </w:rPr>
            </w:pPr>
          </w:p>
        </w:tc>
      </w:tr>
    </w:tbl>
    <w:p w14:paraId="54B2676D" w14:textId="77777777" w:rsidR="00DF70AB" w:rsidRPr="00DF70AB" w:rsidRDefault="00DF70AB" w:rsidP="001606D5"/>
    <w:sectPr w:rsidR="00DF70AB" w:rsidRPr="00DF70AB" w:rsidSect="00D249BC">
      <w:pgSz w:w="11906" w:h="16838"/>
      <w:pgMar w:top="737" w:right="1077" w:bottom="62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9AEA78" w14:textId="77777777" w:rsidR="00492A99" w:rsidRDefault="00492A99" w:rsidP="00D27992">
      <w:r>
        <w:separator/>
      </w:r>
    </w:p>
  </w:endnote>
  <w:endnote w:type="continuationSeparator" w:id="0">
    <w:p w14:paraId="38215A2D" w14:textId="77777777" w:rsidR="00492A99" w:rsidRDefault="00492A99" w:rsidP="00D279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A172A3" w14:textId="77777777" w:rsidR="00492A99" w:rsidRDefault="00492A99" w:rsidP="00D27992">
      <w:r>
        <w:separator/>
      </w:r>
    </w:p>
  </w:footnote>
  <w:footnote w:type="continuationSeparator" w:id="0">
    <w:p w14:paraId="695CFACA" w14:textId="77777777" w:rsidR="00492A99" w:rsidRDefault="00492A99" w:rsidP="00D279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7CD"/>
    <w:rsid w:val="001606D5"/>
    <w:rsid w:val="001A47CD"/>
    <w:rsid w:val="00250877"/>
    <w:rsid w:val="00427758"/>
    <w:rsid w:val="00492A99"/>
    <w:rsid w:val="00664838"/>
    <w:rsid w:val="00A24E48"/>
    <w:rsid w:val="00BD11F7"/>
    <w:rsid w:val="00D249BC"/>
    <w:rsid w:val="00D27992"/>
    <w:rsid w:val="00DF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3075EC"/>
  <w15:chartTrackingRefBased/>
  <w15:docId w15:val="{C41D91EE-7451-4DAB-95CC-DB954C653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27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799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7992"/>
  </w:style>
  <w:style w:type="paragraph" w:styleId="a6">
    <w:name w:val="footer"/>
    <w:basedOn w:val="a"/>
    <w:link w:val="a7"/>
    <w:uiPriority w:val="99"/>
    <w:unhideWhenUsed/>
    <w:rsid w:val="00D2799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79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007273-9165-476E-B655-A824B7DE1A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　秀明</dc:creator>
  <cp:keywords/>
  <dc:description/>
  <cp:lastModifiedBy>阿部　秀明</cp:lastModifiedBy>
  <cp:revision>3</cp:revision>
  <cp:lastPrinted>2025-09-03T04:52:00Z</cp:lastPrinted>
  <dcterms:created xsi:type="dcterms:W3CDTF">2025-09-03T05:03:00Z</dcterms:created>
  <dcterms:modified xsi:type="dcterms:W3CDTF">2025-09-07T07:25:00Z</dcterms:modified>
</cp:coreProperties>
</file>