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95" w:rsidRPr="00BD219E" w:rsidRDefault="00C67914" w:rsidP="002A3C6C">
      <w:pPr>
        <w:autoSpaceDE w:val="0"/>
        <w:autoSpaceDN w:val="0"/>
        <w:rPr>
          <w:rFonts w:ascii="ＭＳ ゴシック" w:eastAsia="ＭＳ ゴシック" w:hAnsi="ＭＳ ゴシック"/>
        </w:rPr>
      </w:pPr>
      <w:r>
        <w:rPr>
          <w:rFonts w:ascii="ＭＳ ゴシック" w:eastAsia="ＭＳ ゴシック" w:hAnsi="ＭＳ ゴシック" w:hint="eastAsia"/>
        </w:rPr>
        <w:t>令和７年度女性防災参画推進</w:t>
      </w:r>
      <w:r w:rsidR="0021426F">
        <w:rPr>
          <w:rFonts w:ascii="ＭＳ ゴシック" w:eastAsia="ＭＳ ゴシック" w:hAnsi="ＭＳ ゴシック" w:hint="eastAsia"/>
        </w:rPr>
        <w:t>事業</w:t>
      </w:r>
      <w:r>
        <w:rPr>
          <w:rFonts w:ascii="ＭＳ ゴシック" w:eastAsia="ＭＳ ゴシック" w:hAnsi="ＭＳ ゴシック" w:hint="eastAsia"/>
        </w:rPr>
        <w:t>研修会</w:t>
      </w:r>
      <w:r w:rsidR="004E41CC">
        <w:rPr>
          <w:rFonts w:ascii="ＭＳ ゴシック" w:eastAsia="ＭＳ ゴシック" w:hAnsi="ＭＳ ゴシック" w:hint="eastAsia"/>
        </w:rPr>
        <w:t>実施</w:t>
      </w:r>
      <w:r w:rsidR="00464292" w:rsidRPr="00BD219E">
        <w:rPr>
          <w:rFonts w:ascii="ＭＳ ゴシック" w:eastAsia="ＭＳ ゴシック" w:hAnsi="ＭＳ ゴシック" w:hint="eastAsia"/>
        </w:rPr>
        <w:t>要綱</w:t>
      </w:r>
    </w:p>
    <w:p w:rsidR="00464292" w:rsidRPr="003D24A5" w:rsidRDefault="00464292" w:rsidP="002A3C6C">
      <w:pPr>
        <w:autoSpaceDE w:val="0"/>
        <w:autoSpaceDN w:val="0"/>
        <w:jc w:val="left"/>
        <w:rPr>
          <w:sz w:val="22"/>
        </w:rPr>
      </w:pPr>
    </w:p>
    <w:p w:rsidR="00464292" w:rsidRPr="00BD219E" w:rsidRDefault="00464292" w:rsidP="002A3C6C">
      <w:pPr>
        <w:autoSpaceDE w:val="0"/>
        <w:autoSpaceDN w:val="0"/>
        <w:jc w:val="left"/>
        <w:rPr>
          <w:rFonts w:ascii="ＭＳ ゴシック" w:eastAsia="ＭＳ ゴシック" w:hAnsi="ＭＳ ゴシック"/>
          <w:sz w:val="22"/>
        </w:rPr>
      </w:pPr>
      <w:r w:rsidRPr="00BD219E">
        <w:rPr>
          <w:rFonts w:ascii="ＭＳ ゴシック" w:eastAsia="ＭＳ ゴシック" w:hAnsi="ＭＳ ゴシック" w:hint="eastAsia"/>
          <w:sz w:val="22"/>
        </w:rPr>
        <w:t>１　目的</w:t>
      </w:r>
    </w:p>
    <w:p w:rsidR="00D94DBE" w:rsidRPr="003D24A5" w:rsidRDefault="00464292" w:rsidP="002A3C6C">
      <w:pPr>
        <w:autoSpaceDE w:val="0"/>
        <w:autoSpaceDN w:val="0"/>
        <w:ind w:left="237" w:hangingChars="100" w:hanging="237"/>
        <w:jc w:val="both"/>
        <w:rPr>
          <w:sz w:val="22"/>
        </w:rPr>
      </w:pPr>
      <w:r w:rsidRPr="003D24A5">
        <w:rPr>
          <w:rFonts w:hint="eastAsia"/>
          <w:sz w:val="22"/>
        </w:rPr>
        <w:t xml:space="preserve">　　</w:t>
      </w:r>
      <w:r w:rsidR="00D32F49">
        <w:rPr>
          <w:rFonts w:hint="eastAsia"/>
          <w:sz w:val="22"/>
        </w:rPr>
        <w:t>国が作成した「令和６年能登半島地震を踏まえた災害対応の在り方について（報告書）」では、避難所運営において、女性のニーズが十分に把握されていないことや女性の意見が届かない環境下であったこと</w:t>
      </w:r>
      <w:r w:rsidR="00D94DBE">
        <w:rPr>
          <w:rFonts w:hint="eastAsia"/>
          <w:sz w:val="22"/>
        </w:rPr>
        <w:t>が問題とされ</w:t>
      </w:r>
      <w:r w:rsidR="00480BE1">
        <w:rPr>
          <w:rFonts w:hint="eastAsia"/>
          <w:sz w:val="22"/>
        </w:rPr>
        <w:t>、女性の視点を踏まえた</w:t>
      </w:r>
      <w:r w:rsidR="00D94DBE">
        <w:rPr>
          <w:rFonts w:hint="eastAsia"/>
          <w:sz w:val="22"/>
        </w:rPr>
        <w:t>避難所運営の必要性について示され</w:t>
      </w:r>
      <w:r w:rsidR="0003278A">
        <w:rPr>
          <w:rFonts w:hint="eastAsia"/>
          <w:sz w:val="22"/>
        </w:rPr>
        <w:t>ており、</w:t>
      </w:r>
      <w:r w:rsidR="003E2766">
        <w:rPr>
          <w:rFonts w:hint="eastAsia"/>
          <w:sz w:val="22"/>
        </w:rPr>
        <w:t>また、能登半島地震を踏まえた</w:t>
      </w:r>
      <w:r w:rsidR="000F4514">
        <w:rPr>
          <w:rFonts w:hint="eastAsia"/>
          <w:sz w:val="22"/>
        </w:rPr>
        <w:t>、</w:t>
      </w:r>
      <w:r w:rsidR="0003278A">
        <w:rPr>
          <w:rFonts w:hint="eastAsia"/>
          <w:sz w:val="22"/>
        </w:rPr>
        <w:t>道の「地域防災計画の自己点検」の結果でも「女性防災リーダーの育成が必要」</w:t>
      </w:r>
      <w:r w:rsidR="00946E00">
        <w:rPr>
          <w:rFonts w:hint="eastAsia"/>
          <w:sz w:val="22"/>
        </w:rPr>
        <w:t>との課題が明らかになった</w:t>
      </w:r>
      <w:r w:rsidR="0003278A">
        <w:rPr>
          <w:rFonts w:hint="eastAsia"/>
          <w:sz w:val="22"/>
        </w:rPr>
        <w:t>ところ。</w:t>
      </w:r>
    </w:p>
    <w:p w:rsidR="005D364B" w:rsidRDefault="00464292" w:rsidP="00C67914">
      <w:pPr>
        <w:autoSpaceDE w:val="0"/>
        <w:autoSpaceDN w:val="0"/>
        <w:ind w:leftChars="100" w:left="257" w:firstLineChars="100" w:firstLine="237"/>
        <w:jc w:val="both"/>
        <w:rPr>
          <w:sz w:val="22"/>
        </w:rPr>
      </w:pPr>
      <w:r w:rsidRPr="003D24A5">
        <w:rPr>
          <w:rFonts w:hint="eastAsia"/>
          <w:sz w:val="22"/>
        </w:rPr>
        <w:t>このため、</w:t>
      </w:r>
      <w:r w:rsidR="0003278A">
        <w:rPr>
          <w:rFonts w:hint="eastAsia"/>
          <w:sz w:val="22"/>
        </w:rPr>
        <w:t>主体的に地域の防災活動に参画する意思のある女性</w:t>
      </w:r>
      <w:r w:rsidR="003E2766">
        <w:rPr>
          <w:rFonts w:hint="eastAsia"/>
          <w:sz w:val="22"/>
        </w:rPr>
        <w:t>防災リーダーの</w:t>
      </w:r>
      <w:r w:rsidR="0003278A">
        <w:rPr>
          <w:rFonts w:hint="eastAsia"/>
          <w:sz w:val="22"/>
        </w:rPr>
        <w:t>育成</w:t>
      </w:r>
      <w:r w:rsidR="003E2766">
        <w:rPr>
          <w:rFonts w:hint="eastAsia"/>
          <w:sz w:val="22"/>
        </w:rPr>
        <w:t>を図ることを目的に</w:t>
      </w:r>
      <w:r w:rsidR="0003278A">
        <w:rPr>
          <w:rFonts w:hint="eastAsia"/>
          <w:sz w:val="22"/>
        </w:rPr>
        <w:t>、</w:t>
      </w:r>
      <w:r w:rsidR="00C67914">
        <w:rPr>
          <w:rFonts w:hint="eastAsia"/>
          <w:sz w:val="22"/>
        </w:rPr>
        <w:t>「女性防災参画推進</w:t>
      </w:r>
      <w:r w:rsidR="0021426F">
        <w:rPr>
          <w:rFonts w:hint="eastAsia"/>
          <w:sz w:val="22"/>
        </w:rPr>
        <w:t>事業</w:t>
      </w:r>
      <w:r w:rsidR="00C67914">
        <w:rPr>
          <w:rFonts w:hint="eastAsia"/>
          <w:sz w:val="22"/>
        </w:rPr>
        <w:t>研修会</w:t>
      </w:r>
      <w:r w:rsidR="004E41CC">
        <w:rPr>
          <w:rFonts w:hint="eastAsia"/>
          <w:sz w:val="22"/>
        </w:rPr>
        <w:t>」を実施する。</w:t>
      </w:r>
    </w:p>
    <w:p w:rsidR="003D24A5" w:rsidRPr="00BD219E" w:rsidRDefault="003D24A5" w:rsidP="002A3C6C">
      <w:pPr>
        <w:autoSpaceDE w:val="0"/>
        <w:autoSpaceDN w:val="0"/>
        <w:jc w:val="left"/>
        <w:rPr>
          <w:rFonts w:ascii="ＭＳ ゴシック" w:eastAsia="ＭＳ ゴシック" w:hAnsi="ＭＳ ゴシック"/>
          <w:sz w:val="22"/>
        </w:rPr>
      </w:pPr>
      <w:r w:rsidRPr="00BD219E">
        <w:rPr>
          <w:rFonts w:ascii="ＭＳ ゴシック" w:eastAsia="ＭＳ ゴシック" w:hAnsi="ＭＳ ゴシック" w:hint="eastAsia"/>
          <w:sz w:val="22"/>
        </w:rPr>
        <w:t>２　主催</w:t>
      </w:r>
    </w:p>
    <w:p w:rsidR="003D24A5" w:rsidRDefault="003D24A5" w:rsidP="002A3C6C">
      <w:pPr>
        <w:autoSpaceDE w:val="0"/>
        <w:autoSpaceDN w:val="0"/>
        <w:jc w:val="left"/>
        <w:rPr>
          <w:sz w:val="22"/>
        </w:rPr>
      </w:pPr>
      <w:r w:rsidRPr="003D24A5">
        <w:rPr>
          <w:rFonts w:hint="eastAsia"/>
          <w:sz w:val="22"/>
        </w:rPr>
        <w:t xml:space="preserve">　　</w:t>
      </w:r>
      <w:r w:rsidR="00194636">
        <w:rPr>
          <w:rFonts w:hint="eastAsia"/>
          <w:sz w:val="22"/>
        </w:rPr>
        <w:t>令和７年度女性防災参画推進事業協働プロジェクト推進チーム</w:t>
      </w:r>
    </w:p>
    <w:p w:rsidR="00194636" w:rsidRDefault="00705D44" w:rsidP="002A3C6C">
      <w:pPr>
        <w:autoSpaceDE w:val="0"/>
        <w:autoSpaceDN w:val="0"/>
        <w:jc w:val="left"/>
        <w:rPr>
          <w:sz w:val="22"/>
        </w:rPr>
      </w:pPr>
      <w:r>
        <w:rPr>
          <w:rFonts w:hint="eastAsia"/>
          <w:sz w:val="22"/>
        </w:rPr>
        <w:t xml:space="preserve">　　＜プロジェクトリーダー</w:t>
      </w:r>
      <w:r w:rsidR="00194636">
        <w:rPr>
          <w:rFonts w:hint="eastAsia"/>
          <w:sz w:val="22"/>
        </w:rPr>
        <w:t>＞</w:t>
      </w:r>
    </w:p>
    <w:p w:rsidR="00194636" w:rsidRDefault="00705D44" w:rsidP="002A3C6C">
      <w:pPr>
        <w:autoSpaceDE w:val="0"/>
        <w:autoSpaceDN w:val="0"/>
        <w:jc w:val="left"/>
        <w:rPr>
          <w:sz w:val="22"/>
        </w:rPr>
      </w:pPr>
      <w:r>
        <w:rPr>
          <w:rFonts w:hint="eastAsia"/>
          <w:sz w:val="22"/>
        </w:rPr>
        <w:t xml:space="preserve">　　　北海道</w:t>
      </w:r>
    </w:p>
    <w:p w:rsidR="00705D44" w:rsidRDefault="00705D44" w:rsidP="002A3C6C">
      <w:pPr>
        <w:autoSpaceDE w:val="0"/>
        <w:autoSpaceDN w:val="0"/>
        <w:jc w:val="left"/>
        <w:rPr>
          <w:sz w:val="22"/>
        </w:rPr>
      </w:pPr>
      <w:r>
        <w:rPr>
          <w:rFonts w:hint="eastAsia"/>
          <w:sz w:val="22"/>
        </w:rPr>
        <w:t xml:space="preserve">　　＜構成機関＞</w:t>
      </w:r>
    </w:p>
    <w:p w:rsidR="003D24A5" w:rsidRPr="003D24A5" w:rsidRDefault="00705D44" w:rsidP="002A3C6C">
      <w:pPr>
        <w:autoSpaceDE w:val="0"/>
        <w:autoSpaceDN w:val="0"/>
        <w:jc w:val="left"/>
        <w:rPr>
          <w:sz w:val="22"/>
        </w:rPr>
      </w:pPr>
      <w:r>
        <w:rPr>
          <w:rFonts w:hint="eastAsia"/>
          <w:sz w:val="22"/>
        </w:rPr>
        <w:t xml:space="preserve">　　　ほっかいどう防災教育協働ネットワーク連絡会議構成機関15団体</w:t>
      </w:r>
    </w:p>
    <w:p w:rsidR="00161B4C" w:rsidRPr="00B131EB" w:rsidRDefault="003D24A5" w:rsidP="00B131EB">
      <w:pPr>
        <w:autoSpaceDE w:val="0"/>
        <w:autoSpaceDN w:val="0"/>
        <w:jc w:val="left"/>
        <w:rPr>
          <w:rFonts w:ascii="ＭＳ ゴシック" w:eastAsia="ＭＳ ゴシック" w:hAnsi="ＭＳ ゴシック"/>
          <w:sz w:val="22"/>
        </w:rPr>
      </w:pPr>
      <w:r w:rsidRPr="00BD219E">
        <w:rPr>
          <w:rFonts w:ascii="ＭＳ ゴシック" w:eastAsia="ＭＳ ゴシック" w:hAnsi="ＭＳ ゴシック" w:hint="eastAsia"/>
          <w:sz w:val="22"/>
        </w:rPr>
        <w:t>３　日時</w:t>
      </w:r>
      <w:r w:rsidR="00DB17C9">
        <w:rPr>
          <w:rFonts w:ascii="ＭＳ ゴシック" w:eastAsia="ＭＳ ゴシック" w:hAnsi="ＭＳ ゴシック" w:hint="eastAsia"/>
          <w:sz w:val="22"/>
        </w:rPr>
        <w:t>・会場</w:t>
      </w:r>
    </w:p>
    <w:p w:rsidR="003D24A5" w:rsidRPr="00DD359F" w:rsidRDefault="00B131EB" w:rsidP="00DD359F">
      <w:pPr>
        <w:autoSpaceDE w:val="0"/>
        <w:autoSpaceDN w:val="0"/>
        <w:ind w:firstLineChars="100" w:firstLine="237"/>
        <w:jc w:val="left"/>
        <w:rPr>
          <w:sz w:val="22"/>
        </w:rPr>
      </w:pPr>
      <w:r w:rsidRPr="00DD359F">
        <w:rPr>
          <w:rFonts w:hint="eastAsia"/>
          <w:sz w:val="22"/>
        </w:rPr>
        <w:t>○</w:t>
      </w:r>
      <w:r w:rsidR="00DD359F">
        <w:rPr>
          <w:rFonts w:hint="eastAsia"/>
          <w:sz w:val="22"/>
        </w:rPr>
        <w:t xml:space="preserve">　</w:t>
      </w:r>
      <w:r w:rsidR="00B216F8" w:rsidRPr="00DD359F">
        <w:rPr>
          <w:rFonts w:hint="eastAsia"/>
          <w:sz w:val="22"/>
        </w:rPr>
        <w:t>令和</w:t>
      </w:r>
      <w:r w:rsidR="00180A7D" w:rsidRPr="00DD359F">
        <w:rPr>
          <w:rFonts w:hint="eastAsia"/>
          <w:sz w:val="22"/>
        </w:rPr>
        <w:t>７</w:t>
      </w:r>
      <w:r w:rsidR="00B216F8" w:rsidRPr="00DD359F">
        <w:rPr>
          <w:rFonts w:hint="eastAsia"/>
          <w:sz w:val="22"/>
        </w:rPr>
        <w:t>年</w:t>
      </w:r>
      <w:r w:rsidR="00A74C12" w:rsidRPr="00DD359F">
        <w:rPr>
          <w:rFonts w:hint="eastAsia"/>
          <w:sz w:val="22"/>
        </w:rPr>
        <w:t>（2025年）</w:t>
      </w:r>
      <w:r w:rsidR="00DB17C9" w:rsidRPr="00DD359F">
        <w:rPr>
          <w:rFonts w:hint="eastAsia"/>
          <w:sz w:val="22"/>
        </w:rPr>
        <w:t>８</w:t>
      </w:r>
      <w:r w:rsidR="003D24A5" w:rsidRPr="00DD359F">
        <w:rPr>
          <w:rFonts w:hint="eastAsia"/>
          <w:sz w:val="22"/>
        </w:rPr>
        <w:t>月</w:t>
      </w:r>
      <w:r w:rsidR="00DB17C9" w:rsidRPr="00DD359F">
        <w:rPr>
          <w:rFonts w:hint="eastAsia"/>
          <w:sz w:val="22"/>
        </w:rPr>
        <w:t>１</w:t>
      </w:r>
      <w:r w:rsidR="003D24A5" w:rsidRPr="00DD359F">
        <w:rPr>
          <w:rFonts w:hint="eastAsia"/>
          <w:sz w:val="22"/>
        </w:rPr>
        <w:t>日（</w:t>
      </w:r>
      <w:r w:rsidR="00DB17C9" w:rsidRPr="00DD359F">
        <w:rPr>
          <w:rFonts w:hint="eastAsia"/>
          <w:sz w:val="22"/>
        </w:rPr>
        <w:t>金</w:t>
      </w:r>
      <w:r w:rsidR="003D24A5" w:rsidRPr="00DD359F">
        <w:rPr>
          <w:rFonts w:hint="eastAsia"/>
          <w:sz w:val="22"/>
        </w:rPr>
        <w:t>）</w:t>
      </w:r>
      <w:r w:rsidR="00DD359F">
        <w:rPr>
          <w:rFonts w:hint="eastAsia"/>
          <w:sz w:val="22"/>
        </w:rPr>
        <w:t xml:space="preserve"> </w:t>
      </w:r>
      <w:r w:rsidR="00180A7D" w:rsidRPr="00DD359F">
        <w:rPr>
          <w:rFonts w:hint="eastAsia"/>
          <w:sz w:val="22"/>
        </w:rPr>
        <w:t>1</w:t>
      </w:r>
      <w:r w:rsidR="00180A7D" w:rsidRPr="00DD359F">
        <w:rPr>
          <w:sz w:val="22"/>
        </w:rPr>
        <w:t>0:30</w:t>
      </w:r>
      <w:r w:rsidR="00DD359F">
        <w:rPr>
          <w:sz w:val="22"/>
        </w:rPr>
        <w:t xml:space="preserve"> </w:t>
      </w:r>
      <w:r w:rsidR="002A3C6C" w:rsidRPr="00DD359F">
        <w:rPr>
          <w:rFonts w:hint="eastAsia"/>
          <w:sz w:val="22"/>
        </w:rPr>
        <w:t>～</w:t>
      </w:r>
      <w:r w:rsidR="00DD359F">
        <w:rPr>
          <w:rFonts w:hint="eastAsia"/>
          <w:sz w:val="22"/>
        </w:rPr>
        <w:t xml:space="preserve"> </w:t>
      </w:r>
      <w:r w:rsidR="00835B17" w:rsidRPr="00DD359F">
        <w:rPr>
          <w:sz w:val="22"/>
        </w:rPr>
        <w:t>1</w:t>
      </w:r>
      <w:r w:rsidR="006B7B5C" w:rsidRPr="00DD359F">
        <w:rPr>
          <w:rFonts w:hint="eastAsia"/>
          <w:sz w:val="22"/>
        </w:rPr>
        <w:t>5</w:t>
      </w:r>
      <w:r w:rsidR="00835B17" w:rsidRPr="00DD359F">
        <w:rPr>
          <w:sz w:val="22"/>
        </w:rPr>
        <w:t>:</w:t>
      </w:r>
      <w:r w:rsidR="00180A7D" w:rsidRPr="00DD359F">
        <w:rPr>
          <w:sz w:val="22"/>
        </w:rPr>
        <w:t>30</w:t>
      </w:r>
    </w:p>
    <w:p w:rsidR="00161B4C" w:rsidRPr="00B131EB" w:rsidRDefault="00DB17C9" w:rsidP="00B131EB">
      <w:pPr>
        <w:autoSpaceDE w:val="0"/>
        <w:autoSpaceDN w:val="0"/>
        <w:ind w:firstLineChars="350" w:firstLine="829"/>
        <w:jc w:val="left"/>
        <w:rPr>
          <w:sz w:val="22"/>
        </w:rPr>
      </w:pPr>
      <w:r w:rsidRPr="00161B4C">
        <w:rPr>
          <w:rFonts w:hint="eastAsia"/>
          <w:sz w:val="22"/>
        </w:rPr>
        <w:t>道東経済センタービル（釧路市大町１丁目１番１号）</w:t>
      </w:r>
    </w:p>
    <w:p w:rsidR="00531749" w:rsidRPr="00DD359F" w:rsidRDefault="00B131EB" w:rsidP="00DD359F">
      <w:pPr>
        <w:autoSpaceDE w:val="0"/>
        <w:autoSpaceDN w:val="0"/>
        <w:ind w:firstLineChars="100" w:firstLine="237"/>
        <w:jc w:val="left"/>
        <w:rPr>
          <w:sz w:val="22"/>
        </w:rPr>
      </w:pPr>
      <w:r w:rsidRPr="00DD359F">
        <w:rPr>
          <w:rFonts w:hint="eastAsia"/>
          <w:sz w:val="22"/>
        </w:rPr>
        <w:t>○</w:t>
      </w:r>
      <w:r w:rsidR="00DD359F">
        <w:rPr>
          <w:rFonts w:hint="eastAsia"/>
          <w:sz w:val="22"/>
        </w:rPr>
        <w:t xml:space="preserve"> </w:t>
      </w:r>
      <w:r w:rsidR="00DD359F">
        <w:rPr>
          <w:sz w:val="22"/>
        </w:rPr>
        <w:t xml:space="preserve"> </w:t>
      </w:r>
      <w:r w:rsidR="005D364B" w:rsidRPr="00DD359F">
        <w:rPr>
          <w:rFonts w:hint="eastAsia"/>
          <w:sz w:val="22"/>
        </w:rPr>
        <w:t>令和７年</w:t>
      </w:r>
      <w:r w:rsidR="00A74C12" w:rsidRPr="00DD359F">
        <w:rPr>
          <w:rFonts w:hint="eastAsia"/>
          <w:sz w:val="22"/>
        </w:rPr>
        <w:t>（</w:t>
      </w:r>
      <w:r w:rsidR="00A74C12" w:rsidRPr="00DD359F">
        <w:rPr>
          <w:sz w:val="22"/>
        </w:rPr>
        <w:t>2025</w:t>
      </w:r>
      <w:r w:rsidR="00A74C12" w:rsidRPr="00DD359F">
        <w:rPr>
          <w:rFonts w:hint="eastAsia"/>
          <w:sz w:val="22"/>
        </w:rPr>
        <w:t>年）</w:t>
      </w:r>
      <w:r w:rsidR="00DB17C9" w:rsidRPr="00DD359F">
        <w:rPr>
          <w:rFonts w:hint="eastAsia"/>
          <w:sz w:val="22"/>
        </w:rPr>
        <w:t>８</w:t>
      </w:r>
      <w:r w:rsidR="005D364B" w:rsidRPr="00DD359F">
        <w:rPr>
          <w:rFonts w:hint="eastAsia"/>
          <w:sz w:val="22"/>
        </w:rPr>
        <w:t>月</w:t>
      </w:r>
      <w:r w:rsidR="00DB17C9" w:rsidRPr="00DD359F">
        <w:rPr>
          <w:rFonts w:hint="eastAsia"/>
          <w:sz w:val="22"/>
        </w:rPr>
        <w:t>６</w:t>
      </w:r>
      <w:r w:rsidR="005D364B" w:rsidRPr="00DD359F">
        <w:rPr>
          <w:rFonts w:hint="eastAsia"/>
          <w:sz w:val="22"/>
        </w:rPr>
        <w:t>日（</w:t>
      </w:r>
      <w:r w:rsidR="00135813" w:rsidRPr="00DD359F">
        <w:rPr>
          <w:rFonts w:hint="eastAsia"/>
          <w:sz w:val="22"/>
        </w:rPr>
        <w:t>水</w:t>
      </w:r>
      <w:r w:rsidR="005D364B" w:rsidRPr="00DD359F">
        <w:rPr>
          <w:rFonts w:hint="eastAsia"/>
          <w:sz w:val="22"/>
        </w:rPr>
        <w:t>）</w:t>
      </w:r>
      <w:r w:rsidR="00DD359F">
        <w:rPr>
          <w:rFonts w:hint="eastAsia"/>
          <w:sz w:val="22"/>
        </w:rPr>
        <w:t xml:space="preserve"> </w:t>
      </w:r>
      <w:r w:rsidR="005D364B" w:rsidRPr="00DD359F">
        <w:rPr>
          <w:rFonts w:hint="eastAsia"/>
          <w:sz w:val="22"/>
        </w:rPr>
        <w:t>1</w:t>
      </w:r>
      <w:r w:rsidR="005D364B" w:rsidRPr="00DD359F">
        <w:rPr>
          <w:sz w:val="22"/>
        </w:rPr>
        <w:t>0:30</w:t>
      </w:r>
      <w:r w:rsidR="00DD359F" w:rsidRPr="00DD359F">
        <w:rPr>
          <w:sz w:val="22"/>
        </w:rPr>
        <w:t xml:space="preserve"> </w:t>
      </w:r>
      <w:r w:rsidR="005D364B" w:rsidRPr="00DD359F">
        <w:rPr>
          <w:rFonts w:hint="eastAsia"/>
          <w:sz w:val="22"/>
        </w:rPr>
        <w:t>～</w:t>
      </w:r>
      <w:r w:rsidR="00DD359F" w:rsidRPr="00DD359F">
        <w:rPr>
          <w:rFonts w:hint="eastAsia"/>
          <w:sz w:val="22"/>
        </w:rPr>
        <w:t xml:space="preserve"> </w:t>
      </w:r>
      <w:r w:rsidR="006B7B5C" w:rsidRPr="00DD359F">
        <w:rPr>
          <w:sz w:val="22"/>
        </w:rPr>
        <w:t>1</w:t>
      </w:r>
      <w:r w:rsidR="006B7B5C" w:rsidRPr="00DD359F">
        <w:rPr>
          <w:rFonts w:hint="eastAsia"/>
          <w:sz w:val="22"/>
        </w:rPr>
        <w:t>5</w:t>
      </w:r>
      <w:r w:rsidR="005D364B" w:rsidRPr="00DD359F">
        <w:rPr>
          <w:sz w:val="22"/>
        </w:rPr>
        <w:t>:30</w:t>
      </w:r>
      <w:r w:rsidR="00DB17C9" w:rsidRPr="00DD359F">
        <w:rPr>
          <w:rFonts w:hint="eastAsia"/>
          <w:sz w:val="22"/>
        </w:rPr>
        <w:t xml:space="preserve">　</w:t>
      </w:r>
    </w:p>
    <w:p w:rsidR="003D24A5" w:rsidRPr="00B216F8" w:rsidRDefault="00B1568B" w:rsidP="002A3C6C">
      <w:pPr>
        <w:autoSpaceDE w:val="0"/>
        <w:autoSpaceDN w:val="0"/>
        <w:jc w:val="left"/>
        <w:rPr>
          <w:sz w:val="22"/>
        </w:rPr>
      </w:pPr>
      <w:r>
        <w:rPr>
          <w:rFonts w:hint="eastAsia"/>
          <w:sz w:val="22"/>
        </w:rPr>
        <w:t xml:space="preserve">　　</w:t>
      </w:r>
      <w:r w:rsidR="00161B4C">
        <w:rPr>
          <w:rFonts w:hint="eastAsia"/>
          <w:sz w:val="22"/>
        </w:rPr>
        <w:t xml:space="preserve"> </w:t>
      </w:r>
      <w:r w:rsidR="00B131EB">
        <w:rPr>
          <w:rFonts w:hint="eastAsia"/>
          <w:sz w:val="22"/>
        </w:rPr>
        <w:t xml:space="preserve">　</w:t>
      </w:r>
      <w:r w:rsidR="00DB17C9">
        <w:rPr>
          <w:rFonts w:hint="eastAsia"/>
          <w:sz w:val="22"/>
        </w:rPr>
        <w:t>苫小牧市民会館（苫小牧市旭町３丁目２番２号）</w:t>
      </w:r>
    </w:p>
    <w:p w:rsidR="003D24A5" w:rsidRPr="00BD219E" w:rsidRDefault="009C3494" w:rsidP="002A3C6C">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４</w:t>
      </w:r>
      <w:r w:rsidR="00674F8D">
        <w:rPr>
          <w:rFonts w:ascii="ＭＳ ゴシック" w:eastAsia="ＭＳ ゴシック" w:hAnsi="ＭＳ ゴシック" w:hint="eastAsia"/>
          <w:sz w:val="22"/>
        </w:rPr>
        <w:t xml:space="preserve">　対象者</w:t>
      </w:r>
    </w:p>
    <w:p w:rsidR="003D24A5" w:rsidRPr="003D24A5" w:rsidRDefault="00180A7D" w:rsidP="00180A7D">
      <w:pPr>
        <w:autoSpaceDE w:val="0"/>
        <w:autoSpaceDN w:val="0"/>
        <w:ind w:left="237" w:hangingChars="100" w:hanging="237"/>
        <w:jc w:val="both"/>
        <w:rPr>
          <w:sz w:val="22"/>
        </w:rPr>
      </w:pPr>
      <w:r>
        <w:rPr>
          <w:rFonts w:hint="eastAsia"/>
          <w:sz w:val="22"/>
        </w:rPr>
        <w:t xml:space="preserve">　　次のいずれかに該当する方。</w:t>
      </w:r>
    </w:p>
    <w:p w:rsidR="003D24A5" w:rsidRDefault="003D24A5" w:rsidP="00BD4592">
      <w:pPr>
        <w:autoSpaceDE w:val="0"/>
        <w:autoSpaceDN w:val="0"/>
        <w:ind w:left="237" w:hangingChars="100" w:hanging="237"/>
        <w:jc w:val="left"/>
        <w:rPr>
          <w:sz w:val="22"/>
        </w:rPr>
      </w:pPr>
      <w:r w:rsidRPr="003D24A5">
        <w:rPr>
          <w:rFonts w:hint="eastAsia"/>
          <w:sz w:val="22"/>
        </w:rPr>
        <w:t xml:space="preserve">　</w:t>
      </w:r>
      <w:r>
        <w:rPr>
          <w:sz w:val="22"/>
        </w:rPr>
        <w:t xml:space="preserve">(1) </w:t>
      </w:r>
      <w:r w:rsidR="00BD4592">
        <w:rPr>
          <w:rFonts w:hint="eastAsia"/>
          <w:sz w:val="22"/>
        </w:rPr>
        <w:t>市町村職員</w:t>
      </w:r>
    </w:p>
    <w:p w:rsidR="003D24A5" w:rsidRDefault="003D24A5" w:rsidP="002A3C6C">
      <w:pPr>
        <w:autoSpaceDE w:val="0"/>
        <w:autoSpaceDN w:val="0"/>
        <w:ind w:left="237" w:hangingChars="100" w:hanging="237"/>
        <w:jc w:val="left"/>
        <w:rPr>
          <w:sz w:val="22"/>
        </w:rPr>
      </w:pPr>
      <w:r>
        <w:rPr>
          <w:rFonts w:hint="eastAsia"/>
          <w:sz w:val="22"/>
        </w:rPr>
        <w:t xml:space="preserve">　</w:t>
      </w:r>
      <w:r w:rsidR="00F8783A">
        <w:rPr>
          <w:rFonts w:hint="eastAsia"/>
          <w:sz w:val="22"/>
        </w:rPr>
        <w:t>(</w:t>
      </w:r>
      <w:r w:rsidR="00F8783A">
        <w:rPr>
          <w:sz w:val="22"/>
        </w:rPr>
        <w:t>2</w:t>
      </w:r>
      <w:r>
        <w:rPr>
          <w:rFonts w:hint="eastAsia"/>
          <w:sz w:val="22"/>
        </w:rPr>
        <w:t>) 北海道地域防災マスター</w:t>
      </w:r>
    </w:p>
    <w:p w:rsidR="00F8783A" w:rsidRDefault="00F8783A" w:rsidP="00F8783A">
      <w:pPr>
        <w:autoSpaceDE w:val="0"/>
        <w:autoSpaceDN w:val="0"/>
        <w:ind w:left="237" w:hangingChars="100" w:hanging="237"/>
        <w:jc w:val="left"/>
        <w:rPr>
          <w:sz w:val="22"/>
        </w:rPr>
      </w:pPr>
      <w:r>
        <w:rPr>
          <w:rFonts w:hint="eastAsia"/>
          <w:sz w:val="22"/>
        </w:rPr>
        <w:t xml:space="preserve">　(</w:t>
      </w:r>
      <w:r>
        <w:rPr>
          <w:sz w:val="22"/>
        </w:rPr>
        <w:t>3) Do</w:t>
      </w:r>
      <w:r>
        <w:rPr>
          <w:rFonts w:hint="eastAsia"/>
          <w:sz w:val="22"/>
        </w:rPr>
        <w:t>はぐマスター</w:t>
      </w:r>
    </w:p>
    <w:p w:rsidR="003D24A5" w:rsidRDefault="003D24A5" w:rsidP="00674F8D">
      <w:pPr>
        <w:autoSpaceDE w:val="0"/>
        <w:autoSpaceDN w:val="0"/>
        <w:ind w:left="473" w:hangingChars="200" w:hanging="473"/>
        <w:jc w:val="both"/>
        <w:rPr>
          <w:sz w:val="22"/>
        </w:rPr>
      </w:pPr>
      <w:r>
        <w:rPr>
          <w:rFonts w:hint="eastAsia"/>
          <w:sz w:val="22"/>
        </w:rPr>
        <w:t xml:space="preserve">　(</w:t>
      </w:r>
      <w:r w:rsidR="00674F8D">
        <w:rPr>
          <w:rFonts w:hint="eastAsia"/>
          <w:sz w:val="22"/>
        </w:rPr>
        <w:t>4</w:t>
      </w:r>
      <w:r>
        <w:rPr>
          <w:rFonts w:hint="eastAsia"/>
          <w:sz w:val="22"/>
        </w:rPr>
        <w:t xml:space="preserve">) </w:t>
      </w:r>
      <w:r w:rsidR="00674F8D">
        <w:rPr>
          <w:rFonts w:hint="eastAsia"/>
          <w:sz w:val="22"/>
        </w:rPr>
        <w:t>発災時に</w:t>
      </w:r>
      <w:r w:rsidR="00B131EB">
        <w:rPr>
          <w:rFonts w:hint="eastAsia"/>
          <w:sz w:val="22"/>
        </w:rPr>
        <w:t>防災や避難所運営に関わる</w:t>
      </w:r>
      <w:r w:rsidR="00674F8D">
        <w:rPr>
          <w:rFonts w:hint="eastAsia"/>
          <w:sz w:val="22"/>
        </w:rPr>
        <w:t>方（町内会・自主防災組織の役員や避難所となる学校のP</w:t>
      </w:r>
      <w:r w:rsidR="00674F8D">
        <w:rPr>
          <w:sz w:val="22"/>
        </w:rPr>
        <w:t>TA</w:t>
      </w:r>
      <w:r w:rsidR="00674F8D">
        <w:rPr>
          <w:rFonts w:hint="eastAsia"/>
          <w:sz w:val="22"/>
        </w:rPr>
        <w:t>・教職員等）</w:t>
      </w:r>
    </w:p>
    <w:p w:rsidR="001F631D" w:rsidRDefault="00674F8D" w:rsidP="00161B4C">
      <w:pPr>
        <w:autoSpaceDE w:val="0"/>
        <w:autoSpaceDN w:val="0"/>
        <w:ind w:left="473" w:hangingChars="200" w:hanging="473"/>
        <w:jc w:val="both"/>
        <w:rPr>
          <w:sz w:val="22"/>
        </w:rPr>
      </w:pPr>
      <w:r>
        <w:rPr>
          <w:rFonts w:hint="eastAsia"/>
          <w:sz w:val="22"/>
        </w:rPr>
        <w:t xml:space="preserve">　(</w:t>
      </w:r>
      <w:r>
        <w:rPr>
          <w:sz w:val="22"/>
        </w:rPr>
        <w:t>5)</w:t>
      </w:r>
      <w:r w:rsidR="0041467E">
        <w:rPr>
          <w:rFonts w:hint="eastAsia"/>
          <w:sz w:val="22"/>
        </w:rPr>
        <w:t xml:space="preserve">　</w:t>
      </w:r>
      <w:r w:rsidR="002A36D6">
        <w:rPr>
          <w:rFonts w:hint="eastAsia"/>
          <w:sz w:val="22"/>
        </w:rPr>
        <w:t>防災活動・避難所運営に</w:t>
      </w:r>
      <w:r w:rsidR="000C406C">
        <w:rPr>
          <w:rFonts w:hint="eastAsia"/>
          <w:sz w:val="22"/>
        </w:rPr>
        <w:t>関心</w:t>
      </w:r>
      <w:r w:rsidR="002A36D6">
        <w:rPr>
          <w:rFonts w:hint="eastAsia"/>
          <w:sz w:val="22"/>
        </w:rPr>
        <w:t>のある</w:t>
      </w:r>
      <w:r w:rsidR="003A752A">
        <w:rPr>
          <w:rFonts w:hint="eastAsia"/>
          <w:sz w:val="22"/>
        </w:rPr>
        <w:t>方</w:t>
      </w:r>
    </w:p>
    <w:p w:rsidR="003D24A5" w:rsidRPr="00BD219E" w:rsidRDefault="009C3494" w:rsidP="002A3C6C">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５</w:t>
      </w:r>
      <w:r w:rsidR="003D24A5" w:rsidRPr="00BD219E">
        <w:rPr>
          <w:rFonts w:ascii="ＭＳ ゴシック" w:eastAsia="ＭＳ ゴシック" w:hAnsi="ＭＳ ゴシック" w:hint="eastAsia"/>
          <w:sz w:val="22"/>
        </w:rPr>
        <w:t xml:space="preserve">　内容</w:t>
      </w:r>
    </w:p>
    <w:tbl>
      <w:tblPr>
        <w:tblStyle w:val="a7"/>
        <w:tblW w:w="8788" w:type="dxa"/>
        <w:tblInd w:w="279" w:type="dxa"/>
        <w:tblLook w:val="04A0" w:firstRow="1" w:lastRow="0" w:firstColumn="1" w:lastColumn="0" w:noHBand="0" w:noVBand="1"/>
      </w:tblPr>
      <w:tblGrid>
        <w:gridCol w:w="1701"/>
        <w:gridCol w:w="7087"/>
      </w:tblGrid>
      <w:tr w:rsidR="002A3C6C" w:rsidTr="00A74C12">
        <w:tc>
          <w:tcPr>
            <w:tcW w:w="1701" w:type="dxa"/>
            <w:vAlign w:val="center"/>
          </w:tcPr>
          <w:p w:rsidR="002A3C6C" w:rsidRDefault="002A3C6C" w:rsidP="005942F7">
            <w:pPr>
              <w:autoSpaceDE w:val="0"/>
              <w:autoSpaceDN w:val="0"/>
              <w:rPr>
                <w:sz w:val="22"/>
              </w:rPr>
            </w:pPr>
            <w:r>
              <w:rPr>
                <w:rFonts w:hint="eastAsia"/>
                <w:sz w:val="22"/>
              </w:rPr>
              <w:t>時</w:t>
            </w:r>
            <w:r w:rsidR="005942F7">
              <w:rPr>
                <w:rFonts w:hint="eastAsia"/>
                <w:sz w:val="22"/>
              </w:rPr>
              <w:t xml:space="preserve">　　</w:t>
            </w:r>
            <w:r>
              <w:rPr>
                <w:rFonts w:hint="eastAsia"/>
                <w:sz w:val="22"/>
              </w:rPr>
              <w:t>間</w:t>
            </w:r>
          </w:p>
        </w:tc>
        <w:tc>
          <w:tcPr>
            <w:tcW w:w="7087" w:type="dxa"/>
            <w:vAlign w:val="center"/>
          </w:tcPr>
          <w:p w:rsidR="002A3C6C" w:rsidRDefault="002A3C6C" w:rsidP="005942F7">
            <w:pPr>
              <w:autoSpaceDE w:val="0"/>
              <w:autoSpaceDN w:val="0"/>
              <w:rPr>
                <w:sz w:val="22"/>
              </w:rPr>
            </w:pPr>
            <w:r>
              <w:rPr>
                <w:rFonts w:hint="eastAsia"/>
                <w:sz w:val="22"/>
              </w:rPr>
              <w:t>内</w:t>
            </w:r>
            <w:r w:rsidR="005942F7">
              <w:rPr>
                <w:rFonts w:hint="eastAsia"/>
                <w:sz w:val="22"/>
              </w:rPr>
              <w:t xml:space="preserve">　　</w:t>
            </w:r>
            <w:r>
              <w:rPr>
                <w:rFonts w:hint="eastAsia"/>
                <w:sz w:val="22"/>
              </w:rPr>
              <w:t>容</w:t>
            </w:r>
          </w:p>
        </w:tc>
      </w:tr>
      <w:tr w:rsidR="002A3C6C" w:rsidTr="00A74C12">
        <w:tc>
          <w:tcPr>
            <w:tcW w:w="1701" w:type="dxa"/>
          </w:tcPr>
          <w:p w:rsidR="002A3C6C" w:rsidRDefault="00674F8D" w:rsidP="00674F8D">
            <w:pPr>
              <w:autoSpaceDE w:val="0"/>
              <w:autoSpaceDN w:val="0"/>
              <w:jc w:val="left"/>
              <w:rPr>
                <w:sz w:val="22"/>
              </w:rPr>
            </w:pPr>
            <w:r>
              <w:rPr>
                <w:sz w:val="22"/>
              </w:rPr>
              <w:t>10</w:t>
            </w:r>
            <w:r w:rsidR="002A3C6C">
              <w:rPr>
                <w:rFonts w:hint="eastAsia"/>
                <w:sz w:val="22"/>
              </w:rPr>
              <w:t>:</w:t>
            </w:r>
            <w:r>
              <w:rPr>
                <w:sz w:val="22"/>
              </w:rPr>
              <w:t>0</w:t>
            </w:r>
            <w:r w:rsidR="002A3C6C">
              <w:rPr>
                <w:rFonts w:hint="eastAsia"/>
                <w:sz w:val="22"/>
              </w:rPr>
              <w:t>0～</w:t>
            </w:r>
          </w:p>
        </w:tc>
        <w:tc>
          <w:tcPr>
            <w:tcW w:w="7087" w:type="dxa"/>
          </w:tcPr>
          <w:p w:rsidR="002A3C6C" w:rsidRDefault="002A3C6C" w:rsidP="002A3C6C">
            <w:pPr>
              <w:autoSpaceDE w:val="0"/>
              <w:autoSpaceDN w:val="0"/>
              <w:jc w:val="left"/>
              <w:rPr>
                <w:sz w:val="22"/>
              </w:rPr>
            </w:pPr>
            <w:r>
              <w:rPr>
                <w:rFonts w:hint="eastAsia"/>
                <w:sz w:val="22"/>
              </w:rPr>
              <w:t>受付</w:t>
            </w:r>
          </w:p>
        </w:tc>
      </w:tr>
      <w:tr w:rsidR="002A3C6C" w:rsidTr="00A74C12">
        <w:tc>
          <w:tcPr>
            <w:tcW w:w="1701" w:type="dxa"/>
          </w:tcPr>
          <w:p w:rsidR="002A3C6C" w:rsidRDefault="00674F8D" w:rsidP="00674F8D">
            <w:pPr>
              <w:autoSpaceDE w:val="0"/>
              <w:autoSpaceDN w:val="0"/>
              <w:jc w:val="left"/>
              <w:rPr>
                <w:sz w:val="22"/>
              </w:rPr>
            </w:pPr>
            <w:r>
              <w:rPr>
                <w:rFonts w:hint="eastAsia"/>
                <w:sz w:val="22"/>
              </w:rPr>
              <w:t>10:</w:t>
            </w:r>
            <w:r>
              <w:rPr>
                <w:sz w:val="22"/>
              </w:rPr>
              <w:t>30</w:t>
            </w:r>
            <w:r w:rsidR="002A3C6C">
              <w:rPr>
                <w:rFonts w:hint="eastAsia"/>
                <w:sz w:val="22"/>
              </w:rPr>
              <w:t>～</w:t>
            </w:r>
            <w:r>
              <w:rPr>
                <w:rFonts w:hint="eastAsia"/>
                <w:sz w:val="22"/>
              </w:rPr>
              <w:t>1</w:t>
            </w:r>
            <w:r>
              <w:rPr>
                <w:sz w:val="22"/>
              </w:rPr>
              <w:t>0</w:t>
            </w:r>
            <w:r>
              <w:rPr>
                <w:rFonts w:hint="eastAsia"/>
                <w:sz w:val="22"/>
              </w:rPr>
              <w:t>:</w:t>
            </w:r>
            <w:r w:rsidR="001A4424">
              <w:rPr>
                <w:rFonts w:hint="eastAsia"/>
                <w:sz w:val="22"/>
              </w:rPr>
              <w:t>40</w:t>
            </w:r>
          </w:p>
        </w:tc>
        <w:tc>
          <w:tcPr>
            <w:tcW w:w="7087" w:type="dxa"/>
          </w:tcPr>
          <w:p w:rsidR="002A3C6C" w:rsidRDefault="002A3C6C" w:rsidP="001A4424">
            <w:pPr>
              <w:autoSpaceDE w:val="0"/>
              <w:autoSpaceDN w:val="0"/>
              <w:jc w:val="left"/>
              <w:rPr>
                <w:sz w:val="22"/>
              </w:rPr>
            </w:pPr>
            <w:r>
              <w:rPr>
                <w:rFonts w:hint="eastAsia"/>
                <w:sz w:val="22"/>
              </w:rPr>
              <w:t>開会・</w:t>
            </w:r>
            <w:r w:rsidR="001A4424">
              <w:rPr>
                <w:rFonts w:hint="eastAsia"/>
                <w:sz w:val="22"/>
              </w:rPr>
              <w:t>挨拶</w:t>
            </w:r>
          </w:p>
        </w:tc>
      </w:tr>
      <w:tr w:rsidR="002A3C6C" w:rsidTr="00A74C12">
        <w:tc>
          <w:tcPr>
            <w:tcW w:w="1701" w:type="dxa"/>
          </w:tcPr>
          <w:p w:rsidR="002A3C6C" w:rsidRDefault="00674F8D" w:rsidP="00674F8D">
            <w:pPr>
              <w:autoSpaceDE w:val="0"/>
              <w:autoSpaceDN w:val="0"/>
              <w:jc w:val="left"/>
              <w:rPr>
                <w:sz w:val="22"/>
              </w:rPr>
            </w:pPr>
            <w:r>
              <w:rPr>
                <w:rFonts w:hint="eastAsia"/>
                <w:sz w:val="22"/>
              </w:rPr>
              <w:t>1</w:t>
            </w:r>
            <w:r w:rsidR="00F33D2E">
              <w:rPr>
                <w:rFonts w:hint="eastAsia"/>
                <w:sz w:val="22"/>
              </w:rPr>
              <w:t>0:4</w:t>
            </w:r>
            <w:r w:rsidR="00767E68">
              <w:rPr>
                <w:rFonts w:hint="eastAsia"/>
                <w:sz w:val="22"/>
              </w:rPr>
              <w:t>5</w:t>
            </w:r>
            <w:r w:rsidR="005942F7">
              <w:rPr>
                <w:rFonts w:hint="eastAsia"/>
                <w:sz w:val="22"/>
              </w:rPr>
              <w:t>～</w:t>
            </w:r>
            <w:r>
              <w:rPr>
                <w:rFonts w:hint="eastAsia"/>
                <w:sz w:val="22"/>
              </w:rPr>
              <w:t>1</w:t>
            </w:r>
            <w:r w:rsidR="001A4424">
              <w:rPr>
                <w:rFonts w:hint="eastAsia"/>
                <w:sz w:val="22"/>
              </w:rPr>
              <w:t>1</w:t>
            </w:r>
            <w:r w:rsidR="005942F7">
              <w:rPr>
                <w:rFonts w:hint="eastAsia"/>
                <w:sz w:val="22"/>
              </w:rPr>
              <w:t>:</w:t>
            </w:r>
            <w:r w:rsidR="00F33D2E">
              <w:rPr>
                <w:rFonts w:hint="eastAsia"/>
                <w:sz w:val="22"/>
              </w:rPr>
              <w:t>4</w:t>
            </w:r>
            <w:r w:rsidR="00767E68">
              <w:rPr>
                <w:rFonts w:hint="eastAsia"/>
                <w:sz w:val="22"/>
              </w:rPr>
              <w:t>5</w:t>
            </w:r>
          </w:p>
        </w:tc>
        <w:tc>
          <w:tcPr>
            <w:tcW w:w="7087" w:type="dxa"/>
          </w:tcPr>
          <w:p w:rsidR="00807900" w:rsidRDefault="005942F7" w:rsidP="002A3C6C">
            <w:pPr>
              <w:autoSpaceDE w:val="0"/>
              <w:autoSpaceDN w:val="0"/>
              <w:jc w:val="left"/>
              <w:rPr>
                <w:sz w:val="22"/>
              </w:rPr>
            </w:pPr>
            <w:r>
              <w:rPr>
                <w:rFonts w:hint="eastAsia"/>
                <w:sz w:val="22"/>
              </w:rPr>
              <w:t>基調講演</w:t>
            </w:r>
          </w:p>
          <w:p w:rsidR="002A3C6C" w:rsidRDefault="00735C0A" w:rsidP="002A3C6C">
            <w:pPr>
              <w:autoSpaceDE w:val="0"/>
              <w:autoSpaceDN w:val="0"/>
              <w:jc w:val="left"/>
              <w:rPr>
                <w:sz w:val="22"/>
              </w:rPr>
            </w:pPr>
            <w:r>
              <w:rPr>
                <w:rFonts w:hint="eastAsia"/>
                <w:sz w:val="22"/>
              </w:rPr>
              <w:t>「</w:t>
            </w:r>
            <w:r w:rsidR="00987C08">
              <w:rPr>
                <w:rFonts w:hint="eastAsia"/>
                <w:sz w:val="22"/>
              </w:rPr>
              <w:t>女性視点の地域防災</w:t>
            </w:r>
            <w:r>
              <w:rPr>
                <w:rFonts w:hint="eastAsia"/>
                <w:sz w:val="22"/>
              </w:rPr>
              <w:t>」</w:t>
            </w:r>
          </w:p>
          <w:p w:rsidR="00735C0A" w:rsidRPr="00735C0A" w:rsidRDefault="006B7B5C" w:rsidP="006B7B5C">
            <w:pPr>
              <w:autoSpaceDE w:val="0"/>
              <w:autoSpaceDN w:val="0"/>
              <w:ind w:left="710" w:hangingChars="300" w:hanging="710"/>
              <w:jc w:val="left"/>
              <w:rPr>
                <w:sz w:val="22"/>
              </w:rPr>
            </w:pPr>
            <w:r>
              <w:rPr>
                <w:rFonts w:hint="eastAsia"/>
                <w:sz w:val="22"/>
              </w:rPr>
              <w:t>講師：</w:t>
            </w:r>
            <w:r w:rsidR="00674F8D" w:rsidRPr="00BD4592">
              <w:rPr>
                <w:rFonts w:hint="eastAsia"/>
                <w:spacing w:val="9"/>
                <w:kern w:val="0"/>
                <w:sz w:val="22"/>
                <w:fitText w:val="5925" w:id="-695487999"/>
              </w:rPr>
              <w:t>北海道防災教育アドバイザー</w:t>
            </w:r>
            <w:r w:rsidRPr="00BD4592">
              <w:rPr>
                <w:rFonts w:hint="eastAsia"/>
                <w:spacing w:val="9"/>
                <w:kern w:val="0"/>
                <w:sz w:val="22"/>
                <w:fitText w:val="5925" w:id="-695487999"/>
              </w:rPr>
              <w:t>、気象予報士、社会福祉</w:t>
            </w:r>
            <w:r w:rsidRPr="00BD4592">
              <w:rPr>
                <w:rFonts w:hint="eastAsia"/>
                <w:spacing w:val="-3"/>
                <w:kern w:val="0"/>
                <w:sz w:val="22"/>
                <w:fitText w:val="5925" w:id="-695487999"/>
              </w:rPr>
              <w:t>士</w:t>
            </w:r>
            <w:r w:rsidR="00674F8D">
              <w:rPr>
                <w:rFonts w:hint="eastAsia"/>
                <w:sz w:val="22"/>
              </w:rPr>
              <w:t xml:space="preserve">　住友　静恵　氏</w:t>
            </w:r>
          </w:p>
        </w:tc>
      </w:tr>
      <w:tr w:rsidR="00DB17C9" w:rsidTr="00A74C12">
        <w:tc>
          <w:tcPr>
            <w:tcW w:w="1701" w:type="dxa"/>
          </w:tcPr>
          <w:p w:rsidR="00DB17C9" w:rsidRDefault="00767E68" w:rsidP="00674F8D">
            <w:pPr>
              <w:autoSpaceDE w:val="0"/>
              <w:autoSpaceDN w:val="0"/>
              <w:jc w:val="left"/>
              <w:rPr>
                <w:sz w:val="22"/>
              </w:rPr>
            </w:pPr>
            <w:r>
              <w:rPr>
                <w:sz w:val="22"/>
              </w:rPr>
              <w:t>11:</w:t>
            </w:r>
            <w:r>
              <w:rPr>
                <w:rFonts w:hint="eastAsia"/>
                <w:sz w:val="22"/>
              </w:rPr>
              <w:t>45</w:t>
            </w:r>
            <w:r w:rsidR="00DB17C9">
              <w:rPr>
                <w:rFonts w:hint="eastAsia"/>
                <w:sz w:val="22"/>
              </w:rPr>
              <w:t>～1</w:t>
            </w:r>
            <w:r w:rsidR="00DB17C9">
              <w:rPr>
                <w:sz w:val="22"/>
              </w:rPr>
              <w:t>2:00</w:t>
            </w:r>
          </w:p>
        </w:tc>
        <w:tc>
          <w:tcPr>
            <w:tcW w:w="7087" w:type="dxa"/>
          </w:tcPr>
          <w:p w:rsidR="00DB17C9" w:rsidRDefault="00DB17C9" w:rsidP="002A3C6C">
            <w:pPr>
              <w:autoSpaceDE w:val="0"/>
              <w:autoSpaceDN w:val="0"/>
              <w:jc w:val="left"/>
              <w:rPr>
                <w:sz w:val="22"/>
              </w:rPr>
            </w:pPr>
            <w:r>
              <w:rPr>
                <w:rFonts w:hint="eastAsia"/>
                <w:sz w:val="22"/>
              </w:rPr>
              <w:t>机移動（グループワーク用）</w:t>
            </w:r>
          </w:p>
        </w:tc>
      </w:tr>
      <w:tr w:rsidR="00674F8D" w:rsidTr="00A74C12">
        <w:tc>
          <w:tcPr>
            <w:tcW w:w="1701" w:type="dxa"/>
          </w:tcPr>
          <w:p w:rsidR="00674F8D" w:rsidRDefault="00674F8D" w:rsidP="00674F8D">
            <w:pPr>
              <w:autoSpaceDE w:val="0"/>
              <w:autoSpaceDN w:val="0"/>
              <w:jc w:val="left"/>
              <w:rPr>
                <w:sz w:val="22"/>
              </w:rPr>
            </w:pPr>
            <w:r>
              <w:rPr>
                <w:rFonts w:hint="eastAsia"/>
                <w:sz w:val="22"/>
              </w:rPr>
              <w:t>1</w:t>
            </w:r>
            <w:r w:rsidR="00DB17C9">
              <w:rPr>
                <w:rFonts w:hint="eastAsia"/>
                <w:sz w:val="22"/>
              </w:rPr>
              <w:t>2</w:t>
            </w:r>
            <w:r w:rsidR="001A4424">
              <w:rPr>
                <w:sz w:val="22"/>
              </w:rPr>
              <w:t>:</w:t>
            </w:r>
            <w:r w:rsidR="00DB17C9">
              <w:rPr>
                <w:rFonts w:hint="eastAsia"/>
                <w:sz w:val="22"/>
              </w:rPr>
              <w:t>0</w:t>
            </w:r>
            <w:r>
              <w:rPr>
                <w:sz w:val="22"/>
              </w:rPr>
              <w:t>0</w:t>
            </w:r>
            <w:r>
              <w:rPr>
                <w:rFonts w:hint="eastAsia"/>
                <w:sz w:val="22"/>
              </w:rPr>
              <w:t>～1</w:t>
            </w:r>
            <w:r>
              <w:rPr>
                <w:sz w:val="22"/>
              </w:rPr>
              <w:t>3:00</w:t>
            </w:r>
          </w:p>
        </w:tc>
        <w:tc>
          <w:tcPr>
            <w:tcW w:w="7087" w:type="dxa"/>
          </w:tcPr>
          <w:p w:rsidR="00674F8D" w:rsidRDefault="00674F8D" w:rsidP="002A3C6C">
            <w:pPr>
              <w:autoSpaceDE w:val="0"/>
              <w:autoSpaceDN w:val="0"/>
              <w:jc w:val="left"/>
              <w:rPr>
                <w:sz w:val="22"/>
              </w:rPr>
            </w:pPr>
            <w:r>
              <w:rPr>
                <w:rFonts w:hint="eastAsia"/>
                <w:sz w:val="22"/>
              </w:rPr>
              <w:t>昼休み</w:t>
            </w:r>
          </w:p>
          <w:p w:rsidR="00674F8D" w:rsidRDefault="00674F8D" w:rsidP="00674F8D">
            <w:pPr>
              <w:autoSpaceDE w:val="0"/>
              <w:autoSpaceDN w:val="0"/>
              <w:ind w:left="237" w:hangingChars="100" w:hanging="237"/>
              <w:jc w:val="left"/>
              <w:rPr>
                <w:sz w:val="22"/>
              </w:rPr>
            </w:pPr>
            <w:r>
              <w:rPr>
                <w:rFonts w:hint="eastAsia"/>
                <w:sz w:val="22"/>
              </w:rPr>
              <w:t>※　会場内での飲食は可能ですが、ゴミは各自でお持ち帰りいただきますよう、お願いいたします。</w:t>
            </w:r>
          </w:p>
        </w:tc>
      </w:tr>
      <w:tr w:rsidR="002A3C6C" w:rsidTr="00A74C12">
        <w:tc>
          <w:tcPr>
            <w:tcW w:w="1701" w:type="dxa"/>
          </w:tcPr>
          <w:p w:rsidR="002A3C6C" w:rsidRDefault="005942F7" w:rsidP="00735C0A">
            <w:pPr>
              <w:autoSpaceDE w:val="0"/>
              <w:autoSpaceDN w:val="0"/>
              <w:jc w:val="left"/>
              <w:rPr>
                <w:sz w:val="22"/>
              </w:rPr>
            </w:pPr>
            <w:r>
              <w:rPr>
                <w:rFonts w:hint="eastAsia"/>
                <w:sz w:val="22"/>
              </w:rPr>
              <w:lastRenderedPageBreak/>
              <w:t>1</w:t>
            </w:r>
            <w:r w:rsidR="00735C0A">
              <w:rPr>
                <w:sz w:val="22"/>
              </w:rPr>
              <w:t>3</w:t>
            </w:r>
            <w:r>
              <w:rPr>
                <w:rFonts w:hint="eastAsia"/>
                <w:sz w:val="22"/>
              </w:rPr>
              <w:t>:</w:t>
            </w:r>
            <w:r w:rsidR="00735C0A">
              <w:rPr>
                <w:sz w:val="22"/>
              </w:rPr>
              <w:t>0</w:t>
            </w:r>
            <w:r>
              <w:rPr>
                <w:rFonts w:hint="eastAsia"/>
                <w:sz w:val="22"/>
              </w:rPr>
              <w:t>0～</w:t>
            </w:r>
            <w:r w:rsidR="00735C0A">
              <w:rPr>
                <w:rFonts w:hint="eastAsia"/>
                <w:sz w:val="22"/>
              </w:rPr>
              <w:t>1</w:t>
            </w:r>
            <w:r w:rsidR="00807900">
              <w:rPr>
                <w:rFonts w:hint="eastAsia"/>
                <w:sz w:val="22"/>
              </w:rPr>
              <w:t>5</w:t>
            </w:r>
            <w:r>
              <w:rPr>
                <w:rFonts w:hint="eastAsia"/>
                <w:sz w:val="22"/>
              </w:rPr>
              <w:t>:</w:t>
            </w:r>
            <w:r w:rsidR="00807900">
              <w:rPr>
                <w:rFonts w:hint="eastAsia"/>
                <w:sz w:val="22"/>
              </w:rPr>
              <w:t>30</w:t>
            </w:r>
          </w:p>
        </w:tc>
        <w:tc>
          <w:tcPr>
            <w:tcW w:w="7087" w:type="dxa"/>
          </w:tcPr>
          <w:p w:rsidR="002A3C6C" w:rsidRDefault="00735C0A" w:rsidP="002A3C6C">
            <w:pPr>
              <w:autoSpaceDE w:val="0"/>
              <w:autoSpaceDN w:val="0"/>
              <w:jc w:val="left"/>
              <w:rPr>
                <w:sz w:val="22"/>
              </w:rPr>
            </w:pPr>
            <w:r>
              <w:rPr>
                <w:rFonts w:hint="eastAsia"/>
                <w:sz w:val="22"/>
              </w:rPr>
              <w:t>ワークショップ</w:t>
            </w:r>
            <w:r w:rsidR="005942F7">
              <w:rPr>
                <w:rFonts w:hint="eastAsia"/>
                <w:sz w:val="22"/>
              </w:rPr>
              <w:t>「</w:t>
            </w:r>
            <w:r w:rsidR="00B85A89">
              <w:rPr>
                <w:rFonts w:hint="eastAsia"/>
                <w:sz w:val="22"/>
              </w:rPr>
              <w:t>避難所運営ゲーム北海道</w:t>
            </w:r>
            <w:r w:rsidR="00A74C12">
              <w:rPr>
                <w:rFonts w:hint="eastAsia"/>
                <w:sz w:val="22"/>
              </w:rPr>
              <w:t>2025</w:t>
            </w:r>
            <w:r w:rsidR="00B85A89">
              <w:rPr>
                <w:rFonts w:hint="eastAsia"/>
                <w:sz w:val="22"/>
              </w:rPr>
              <w:t>「Doはぐ」</w:t>
            </w:r>
            <w:r w:rsidR="00A74C12">
              <w:rPr>
                <w:rFonts w:hint="eastAsia"/>
                <w:sz w:val="22"/>
              </w:rPr>
              <w:t>の実践</w:t>
            </w:r>
            <w:r w:rsidR="00DB17C9">
              <w:rPr>
                <w:rFonts w:hint="eastAsia"/>
                <w:sz w:val="22"/>
              </w:rPr>
              <w:t>・振り返り</w:t>
            </w:r>
            <w:r w:rsidR="005942F7">
              <w:rPr>
                <w:rFonts w:hint="eastAsia"/>
                <w:sz w:val="22"/>
              </w:rPr>
              <w:t>」</w:t>
            </w:r>
          </w:p>
          <w:p w:rsidR="00A74C12" w:rsidRDefault="005942F7" w:rsidP="00735C0A">
            <w:pPr>
              <w:autoSpaceDE w:val="0"/>
              <w:autoSpaceDN w:val="0"/>
              <w:jc w:val="left"/>
              <w:rPr>
                <w:sz w:val="22"/>
              </w:rPr>
            </w:pPr>
            <w:r>
              <w:rPr>
                <w:rFonts w:hint="eastAsia"/>
                <w:sz w:val="22"/>
              </w:rPr>
              <w:t>講師：</w:t>
            </w:r>
            <w:r w:rsidR="00735C0A">
              <w:rPr>
                <w:rFonts w:hint="eastAsia"/>
                <w:sz w:val="22"/>
              </w:rPr>
              <w:t>北海道大学</w:t>
            </w:r>
            <w:r w:rsidR="00A74C12">
              <w:rPr>
                <w:rFonts w:hint="eastAsia"/>
                <w:sz w:val="22"/>
              </w:rPr>
              <w:t xml:space="preserve">大学院工学研究院　</w:t>
            </w:r>
            <w:r w:rsidR="00735C0A">
              <w:rPr>
                <w:rFonts w:hint="eastAsia"/>
                <w:sz w:val="22"/>
              </w:rPr>
              <w:t>教授　森</w:t>
            </w:r>
            <w:r w:rsidR="00A74C12">
              <w:rPr>
                <w:rFonts w:hint="eastAsia"/>
                <w:sz w:val="22"/>
              </w:rPr>
              <w:t xml:space="preserve">　太郎　氏</w:t>
            </w:r>
          </w:p>
          <w:p w:rsidR="00DB17C9" w:rsidRDefault="00DB17C9" w:rsidP="00735C0A">
            <w:pPr>
              <w:autoSpaceDE w:val="0"/>
              <w:autoSpaceDN w:val="0"/>
              <w:jc w:val="left"/>
              <w:rPr>
                <w:sz w:val="22"/>
              </w:rPr>
            </w:pPr>
            <w:r>
              <w:rPr>
                <w:rFonts w:hint="eastAsia"/>
                <w:sz w:val="22"/>
              </w:rPr>
              <w:t>※休憩は講師の指示による</w:t>
            </w:r>
          </w:p>
        </w:tc>
      </w:tr>
      <w:tr w:rsidR="002A3C6C" w:rsidTr="00A74C12">
        <w:tc>
          <w:tcPr>
            <w:tcW w:w="1701" w:type="dxa"/>
          </w:tcPr>
          <w:p w:rsidR="002A3C6C" w:rsidRDefault="00735C0A" w:rsidP="00735C0A">
            <w:pPr>
              <w:autoSpaceDE w:val="0"/>
              <w:autoSpaceDN w:val="0"/>
              <w:jc w:val="left"/>
              <w:rPr>
                <w:sz w:val="22"/>
              </w:rPr>
            </w:pPr>
            <w:r>
              <w:rPr>
                <w:rFonts w:hint="eastAsia"/>
                <w:sz w:val="22"/>
              </w:rPr>
              <w:t>1</w:t>
            </w:r>
            <w:r w:rsidR="00807900">
              <w:rPr>
                <w:rFonts w:hint="eastAsia"/>
                <w:sz w:val="22"/>
              </w:rPr>
              <w:t>5</w:t>
            </w:r>
            <w:r w:rsidR="005942F7">
              <w:rPr>
                <w:rFonts w:hint="eastAsia"/>
                <w:sz w:val="22"/>
              </w:rPr>
              <w:t>:</w:t>
            </w:r>
            <w:r w:rsidR="00807900">
              <w:rPr>
                <w:rFonts w:hint="eastAsia"/>
                <w:sz w:val="22"/>
              </w:rPr>
              <w:t>30</w:t>
            </w:r>
            <w:r w:rsidR="005942F7">
              <w:rPr>
                <w:rFonts w:hint="eastAsia"/>
                <w:sz w:val="22"/>
              </w:rPr>
              <w:t>～1</w:t>
            </w:r>
            <w:r w:rsidR="0076060A">
              <w:rPr>
                <w:rFonts w:hint="eastAsia"/>
                <w:sz w:val="22"/>
              </w:rPr>
              <w:t>5</w:t>
            </w:r>
            <w:r w:rsidR="005942F7">
              <w:rPr>
                <w:rFonts w:hint="eastAsia"/>
                <w:sz w:val="22"/>
              </w:rPr>
              <w:t>:</w:t>
            </w:r>
            <w:r w:rsidR="00807900">
              <w:rPr>
                <w:sz w:val="22"/>
              </w:rPr>
              <w:t>3</w:t>
            </w:r>
            <w:r w:rsidR="00807900">
              <w:rPr>
                <w:rFonts w:hint="eastAsia"/>
                <w:sz w:val="22"/>
              </w:rPr>
              <w:t>5</w:t>
            </w:r>
          </w:p>
        </w:tc>
        <w:tc>
          <w:tcPr>
            <w:tcW w:w="7087" w:type="dxa"/>
          </w:tcPr>
          <w:p w:rsidR="005942F7" w:rsidRDefault="00735C0A" w:rsidP="002A3C6C">
            <w:pPr>
              <w:autoSpaceDE w:val="0"/>
              <w:autoSpaceDN w:val="0"/>
              <w:jc w:val="left"/>
              <w:rPr>
                <w:sz w:val="22"/>
              </w:rPr>
            </w:pPr>
            <w:r>
              <w:rPr>
                <w:rFonts w:hint="eastAsia"/>
                <w:sz w:val="22"/>
              </w:rPr>
              <w:t>閉会</w:t>
            </w:r>
          </w:p>
          <w:p w:rsidR="00807900" w:rsidRDefault="00807900" w:rsidP="002A3C6C">
            <w:pPr>
              <w:autoSpaceDE w:val="0"/>
              <w:autoSpaceDN w:val="0"/>
              <w:jc w:val="left"/>
              <w:rPr>
                <w:sz w:val="22"/>
              </w:rPr>
            </w:pPr>
            <w:r>
              <w:rPr>
                <w:rFonts w:hint="eastAsia"/>
                <w:sz w:val="22"/>
              </w:rPr>
              <w:t>※閉会後、各グループによる</w:t>
            </w:r>
            <w:r w:rsidR="00DD359F">
              <w:rPr>
                <w:rFonts w:hint="eastAsia"/>
                <w:sz w:val="22"/>
              </w:rPr>
              <w:t>[</w:t>
            </w:r>
            <w:r>
              <w:rPr>
                <w:rFonts w:hint="eastAsia"/>
                <w:sz w:val="22"/>
              </w:rPr>
              <w:t>Doはぐ</w:t>
            </w:r>
            <w:r w:rsidR="00DD359F">
              <w:rPr>
                <w:rFonts w:hint="eastAsia"/>
                <w:sz w:val="22"/>
              </w:rPr>
              <w:t>]</w:t>
            </w:r>
            <w:r>
              <w:rPr>
                <w:rFonts w:hint="eastAsia"/>
                <w:sz w:val="22"/>
              </w:rPr>
              <w:t>の片付け）</w:t>
            </w:r>
          </w:p>
        </w:tc>
      </w:tr>
    </w:tbl>
    <w:p w:rsidR="00CE208A" w:rsidRDefault="003D24A5" w:rsidP="002A3C6C">
      <w:pPr>
        <w:autoSpaceDE w:val="0"/>
        <w:autoSpaceDN w:val="0"/>
        <w:jc w:val="left"/>
        <w:rPr>
          <w:sz w:val="22"/>
        </w:rPr>
      </w:pPr>
      <w:r>
        <w:rPr>
          <w:rFonts w:hint="eastAsia"/>
          <w:sz w:val="22"/>
        </w:rPr>
        <w:t xml:space="preserve">　※　</w:t>
      </w:r>
      <w:r w:rsidR="00CE208A">
        <w:rPr>
          <w:rFonts w:hint="eastAsia"/>
          <w:sz w:val="22"/>
        </w:rPr>
        <w:t>プログラムの構成や内容等は都合により変更することがあります。</w:t>
      </w:r>
    </w:p>
    <w:p w:rsidR="003D24A5" w:rsidRPr="00BD219E" w:rsidRDefault="009C3494" w:rsidP="002A3C6C">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６</w:t>
      </w:r>
      <w:r w:rsidR="003D24A5" w:rsidRPr="00BD219E">
        <w:rPr>
          <w:rFonts w:ascii="ＭＳ ゴシック" w:eastAsia="ＭＳ ゴシック" w:hAnsi="ＭＳ ゴシック" w:hint="eastAsia"/>
          <w:sz w:val="22"/>
        </w:rPr>
        <w:t xml:space="preserve">　</w:t>
      </w:r>
      <w:r w:rsidR="00CE208A" w:rsidRPr="00BD219E">
        <w:rPr>
          <w:rFonts w:ascii="ＭＳ ゴシック" w:eastAsia="ＭＳ ゴシック" w:hAnsi="ＭＳ ゴシック" w:hint="eastAsia"/>
          <w:sz w:val="22"/>
        </w:rPr>
        <w:t>定員</w:t>
      </w:r>
    </w:p>
    <w:p w:rsidR="00CE208A" w:rsidRPr="00A74C12" w:rsidRDefault="00CE208A" w:rsidP="002A3C6C">
      <w:pPr>
        <w:autoSpaceDE w:val="0"/>
        <w:autoSpaceDN w:val="0"/>
        <w:jc w:val="left"/>
        <w:rPr>
          <w:sz w:val="22"/>
        </w:rPr>
      </w:pPr>
      <w:r>
        <w:rPr>
          <w:rFonts w:hint="eastAsia"/>
          <w:sz w:val="22"/>
        </w:rPr>
        <w:t xml:space="preserve">　　</w:t>
      </w:r>
      <w:r w:rsidR="00807900">
        <w:rPr>
          <w:rFonts w:hint="eastAsia"/>
          <w:sz w:val="22"/>
        </w:rPr>
        <w:t>８０</w:t>
      </w:r>
      <w:r>
        <w:rPr>
          <w:rFonts w:hint="eastAsia"/>
          <w:sz w:val="22"/>
        </w:rPr>
        <w:t>名</w:t>
      </w:r>
      <w:r w:rsidR="00807900">
        <w:rPr>
          <w:rFonts w:hint="eastAsia"/>
          <w:sz w:val="22"/>
        </w:rPr>
        <w:t>（</w:t>
      </w:r>
      <w:r w:rsidR="005A6857">
        <w:rPr>
          <w:rFonts w:hint="eastAsia"/>
          <w:sz w:val="22"/>
        </w:rPr>
        <w:t>定員になり次第、締め切らせていただきます。</w:t>
      </w:r>
      <w:r>
        <w:rPr>
          <w:rFonts w:hint="eastAsia"/>
          <w:sz w:val="22"/>
        </w:rPr>
        <w:t>）</w:t>
      </w:r>
    </w:p>
    <w:p w:rsidR="00470923" w:rsidRPr="00F20CD9" w:rsidRDefault="009C3494" w:rsidP="002A36D6">
      <w:pPr>
        <w:autoSpaceDE w:val="0"/>
        <w:autoSpaceDN w:val="0"/>
        <w:jc w:val="both"/>
        <w:rPr>
          <w:rFonts w:ascii="ＭＳ ゴシック" w:eastAsia="ＭＳ ゴシック" w:hAnsi="ＭＳ ゴシック"/>
          <w:sz w:val="22"/>
        </w:rPr>
      </w:pPr>
      <w:r>
        <w:rPr>
          <w:rFonts w:ascii="ＭＳ ゴシック" w:eastAsia="ＭＳ ゴシック" w:hAnsi="ＭＳ ゴシック" w:hint="eastAsia"/>
          <w:sz w:val="22"/>
        </w:rPr>
        <w:t>７</w:t>
      </w:r>
      <w:r w:rsidR="00F267E9" w:rsidRPr="00F20CD9">
        <w:rPr>
          <w:rFonts w:ascii="ＭＳ ゴシック" w:eastAsia="ＭＳ ゴシック" w:hAnsi="ＭＳ ゴシック" w:hint="eastAsia"/>
          <w:sz w:val="22"/>
        </w:rPr>
        <w:t xml:space="preserve">　実施方法</w:t>
      </w:r>
    </w:p>
    <w:p w:rsidR="00F267E9" w:rsidRDefault="00F267E9" w:rsidP="002A36D6">
      <w:pPr>
        <w:autoSpaceDE w:val="0"/>
        <w:autoSpaceDN w:val="0"/>
        <w:jc w:val="both"/>
        <w:rPr>
          <w:sz w:val="22"/>
        </w:rPr>
      </w:pPr>
      <w:r>
        <w:rPr>
          <w:rFonts w:hint="eastAsia"/>
          <w:sz w:val="22"/>
        </w:rPr>
        <w:t xml:space="preserve">　　対面</w:t>
      </w:r>
      <w:r w:rsidR="00F20CD9">
        <w:rPr>
          <w:rFonts w:hint="eastAsia"/>
          <w:sz w:val="22"/>
        </w:rPr>
        <w:t>実施</w:t>
      </w:r>
    </w:p>
    <w:p w:rsidR="00DD359F" w:rsidRDefault="009C3494" w:rsidP="00F20CD9">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８</w:t>
      </w:r>
      <w:r w:rsidR="00F20CD9" w:rsidRPr="00BD219E">
        <w:rPr>
          <w:rFonts w:ascii="ＭＳ ゴシック" w:eastAsia="ＭＳ ゴシック" w:hAnsi="ＭＳ ゴシック" w:hint="eastAsia"/>
          <w:sz w:val="22"/>
        </w:rPr>
        <w:t xml:space="preserve">　受講申込</w:t>
      </w:r>
    </w:p>
    <w:p w:rsidR="00F20CD9" w:rsidRDefault="00DD359F" w:rsidP="00DD359F">
      <w:pPr>
        <w:autoSpaceDE w:val="0"/>
        <w:autoSpaceDN w:val="0"/>
        <w:ind w:firstLineChars="200" w:firstLine="473"/>
        <w:jc w:val="left"/>
        <w:rPr>
          <w:rFonts w:ascii="ＭＳ ゴシック" w:eastAsia="ＭＳ ゴシック" w:hAnsi="ＭＳ ゴシック"/>
          <w:sz w:val="22"/>
        </w:rPr>
      </w:pPr>
      <w:r>
        <w:rPr>
          <w:rFonts w:hint="eastAsia"/>
          <w:sz w:val="22"/>
        </w:rPr>
        <w:t>以下の専用フォームからお申し込みください。</w:t>
      </w:r>
    </w:p>
    <w:p w:rsidR="00F20CD9" w:rsidRPr="00DD359F" w:rsidRDefault="00DD359F" w:rsidP="00DD359F">
      <w:pPr>
        <w:autoSpaceDE w:val="0"/>
        <w:autoSpaceDN w:val="0"/>
        <w:ind w:firstLineChars="100" w:firstLine="237"/>
        <w:jc w:val="left"/>
        <w:rPr>
          <w:rFonts w:ascii="ＭＳ ゴシック" w:eastAsia="ＭＳ ゴシック" w:hAnsi="ＭＳ ゴシック"/>
          <w:sz w:val="22"/>
        </w:rPr>
      </w:pPr>
      <w:r w:rsidRPr="00DD359F">
        <w:rPr>
          <w:rFonts w:ascii="ＭＳ ゴシック" w:eastAsia="ＭＳ ゴシック" w:hAnsi="ＭＳ ゴシック" w:hint="eastAsia"/>
          <w:sz w:val="22"/>
        </w:rPr>
        <w:t xml:space="preserve">○ </w:t>
      </w:r>
      <w:r w:rsidR="00B131EB" w:rsidRPr="00DD359F">
        <w:rPr>
          <w:rFonts w:ascii="ＭＳ ゴシック" w:eastAsia="ＭＳ ゴシック" w:hAnsi="ＭＳ ゴシック" w:hint="eastAsia"/>
          <w:sz w:val="22"/>
        </w:rPr>
        <w:t>釧路市</w:t>
      </w:r>
      <w:r w:rsidR="00F20CD9" w:rsidRPr="00DD359F">
        <w:rPr>
          <w:rFonts w:ascii="ＭＳ ゴシック" w:eastAsia="ＭＳ ゴシック" w:hAnsi="ＭＳ ゴシック" w:hint="eastAsia"/>
          <w:sz w:val="22"/>
        </w:rPr>
        <w:t xml:space="preserve">会場 </w:t>
      </w:r>
    </w:p>
    <w:tbl>
      <w:tblPr>
        <w:tblStyle w:val="a7"/>
        <w:tblW w:w="8647" w:type="dxa"/>
        <w:tblInd w:w="421" w:type="dxa"/>
        <w:tblLook w:val="04A0" w:firstRow="1" w:lastRow="0" w:firstColumn="1" w:lastColumn="0" w:noHBand="0" w:noVBand="1"/>
      </w:tblPr>
      <w:tblGrid>
        <w:gridCol w:w="1956"/>
        <w:gridCol w:w="5307"/>
        <w:gridCol w:w="1384"/>
      </w:tblGrid>
      <w:tr w:rsidR="00F20CD9" w:rsidTr="00DD359F">
        <w:trPr>
          <w:trHeight w:val="820"/>
        </w:trPr>
        <w:tc>
          <w:tcPr>
            <w:tcW w:w="1956" w:type="dxa"/>
            <w:vAlign w:val="center"/>
          </w:tcPr>
          <w:p w:rsidR="00F20CD9" w:rsidRDefault="00F20CD9" w:rsidP="00DD359F">
            <w:pPr>
              <w:autoSpaceDE w:val="0"/>
              <w:autoSpaceDN w:val="0"/>
              <w:rPr>
                <w:sz w:val="22"/>
              </w:rPr>
            </w:pPr>
            <w:r>
              <w:rPr>
                <w:rFonts w:hint="eastAsia"/>
                <w:sz w:val="22"/>
              </w:rPr>
              <w:t>インターネット</w:t>
            </w:r>
          </w:p>
        </w:tc>
        <w:tc>
          <w:tcPr>
            <w:tcW w:w="5307" w:type="dxa"/>
            <w:vAlign w:val="center"/>
          </w:tcPr>
          <w:p w:rsidR="00F20CD9" w:rsidRDefault="00D94367" w:rsidP="00304F40">
            <w:pPr>
              <w:autoSpaceDE w:val="0"/>
              <w:autoSpaceDN w:val="0"/>
              <w:jc w:val="both"/>
              <w:rPr>
                <w:sz w:val="22"/>
              </w:rPr>
            </w:pPr>
            <w:r w:rsidRPr="00D94367">
              <w:rPr>
                <w:sz w:val="22"/>
              </w:rPr>
              <w:t>https://www.harp.lg.jp/YzPJXqNY</w:t>
            </w:r>
          </w:p>
        </w:tc>
        <w:tc>
          <w:tcPr>
            <w:tcW w:w="1384" w:type="dxa"/>
            <w:vMerge w:val="restart"/>
            <w:vAlign w:val="center"/>
          </w:tcPr>
          <w:p w:rsidR="00F20CD9" w:rsidRDefault="00860138" w:rsidP="00304F40">
            <w:pPr>
              <w:autoSpaceDE w:val="0"/>
              <w:autoSpaceDN w:val="0"/>
              <w:rPr>
                <w:sz w:val="22"/>
              </w:rPr>
            </w:pPr>
            <w:r>
              <w:rPr>
                <w:noProof/>
                <w:sz w:val="22"/>
              </w:rPr>
              <w:drawing>
                <wp:anchor distT="0" distB="0" distL="114300" distR="114300" simplePos="0" relativeHeight="251658240" behindDoc="0" locked="0" layoutInCell="1" allowOverlap="1">
                  <wp:simplePos x="0" y="0"/>
                  <wp:positionH relativeFrom="column">
                    <wp:posOffset>-10795</wp:posOffset>
                  </wp:positionH>
                  <wp:positionV relativeFrom="paragraph">
                    <wp:posOffset>27305</wp:posOffset>
                  </wp:positionV>
                  <wp:extent cx="730250" cy="730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道東用QRコード.gif"/>
                          <pic:cNvPicPr/>
                        </pic:nvPicPr>
                        <pic:blipFill>
                          <a:blip r:embed="rId7">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margin">
                    <wp14:pctWidth>0</wp14:pctWidth>
                  </wp14:sizeRelH>
                  <wp14:sizeRelV relativeFrom="margin">
                    <wp14:pctHeight>0</wp14:pctHeight>
                  </wp14:sizeRelV>
                </wp:anchor>
              </w:drawing>
            </w:r>
          </w:p>
        </w:tc>
      </w:tr>
      <w:tr w:rsidR="00F20CD9" w:rsidTr="00DD359F">
        <w:trPr>
          <w:trHeight w:val="820"/>
        </w:trPr>
        <w:tc>
          <w:tcPr>
            <w:tcW w:w="1956" w:type="dxa"/>
            <w:vAlign w:val="center"/>
          </w:tcPr>
          <w:p w:rsidR="00F20CD9" w:rsidRDefault="00F20CD9" w:rsidP="00304F40">
            <w:pPr>
              <w:autoSpaceDE w:val="0"/>
              <w:autoSpaceDN w:val="0"/>
              <w:rPr>
                <w:sz w:val="22"/>
              </w:rPr>
            </w:pPr>
            <w:r>
              <w:rPr>
                <w:rFonts w:hint="eastAsia"/>
                <w:sz w:val="22"/>
              </w:rPr>
              <w:t>LG-WAN</w:t>
            </w:r>
          </w:p>
          <w:p w:rsidR="00F20CD9" w:rsidRDefault="00F20CD9" w:rsidP="00304F40">
            <w:pPr>
              <w:autoSpaceDE w:val="0"/>
              <w:autoSpaceDN w:val="0"/>
              <w:rPr>
                <w:sz w:val="22"/>
              </w:rPr>
            </w:pPr>
            <w:r>
              <w:rPr>
                <w:rFonts w:hint="eastAsia"/>
                <w:sz w:val="22"/>
              </w:rPr>
              <w:t>（行政職員）</w:t>
            </w:r>
          </w:p>
        </w:tc>
        <w:tc>
          <w:tcPr>
            <w:tcW w:w="5307" w:type="dxa"/>
            <w:vAlign w:val="center"/>
          </w:tcPr>
          <w:p w:rsidR="00F20CD9" w:rsidRPr="009E633F" w:rsidRDefault="00D94367" w:rsidP="00304F40">
            <w:pPr>
              <w:autoSpaceDE w:val="0"/>
              <w:autoSpaceDN w:val="0"/>
              <w:jc w:val="both"/>
              <w:rPr>
                <w:sz w:val="22"/>
              </w:rPr>
            </w:pPr>
            <w:r w:rsidRPr="00D94367">
              <w:rPr>
                <w:sz w:val="22"/>
              </w:rPr>
              <w:t>https://cloud.harp.asp.lgwan.jp/id=YzPJXqNY</w:t>
            </w:r>
          </w:p>
        </w:tc>
        <w:tc>
          <w:tcPr>
            <w:tcW w:w="1384" w:type="dxa"/>
            <w:vMerge/>
          </w:tcPr>
          <w:p w:rsidR="00F20CD9" w:rsidRDefault="00F20CD9" w:rsidP="00304F40">
            <w:pPr>
              <w:autoSpaceDE w:val="0"/>
              <w:autoSpaceDN w:val="0"/>
              <w:jc w:val="left"/>
              <w:rPr>
                <w:sz w:val="22"/>
              </w:rPr>
            </w:pPr>
          </w:p>
        </w:tc>
      </w:tr>
    </w:tbl>
    <w:p w:rsidR="00F20CD9" w:rsidRDefault="00F20CD9" w:rsidP="002A36D6">
      <w:pPr>
        <w:autoSpaceDE w:val="0"/>
        <w:autoSpaceDN w:val="0"/>
        <w:jc w:val="both"/>
        <w:rPr>
          <w:sz w:val="18"/>
        </w:rPr>
      </w:pPr>
      <w:r>
        <w:rPr>
          <w:rFonts w:hint="eastAsia"/>
          <w:sz w:val="22"/>
        </w:rPr>
        <w:t xml:space="preserve">　　　</w:t>
      </w:r>
      <w:r w:rsidR="001A7748">
        <w:rPr>
          <w:rFonts w:hint="eastAsia"/>
          <w:sz w:val="22"/>
        </w:rPr>
        <w:t xml:space="preserve">　　　　　　　　　　　　　　</w:t>
      </w:r>
      <w:r w:rsidRPr="00CE208A">
        <w:rPr>
          <w:rFonts w:hint="eastAsia"/>
          <w:sz w:val="18"/>
        </w:rPr>
        <w:t>※ＱＲコードは（株）デンソーウェーブの登録商標です。</w:t>
      </w:r>
    </w:p>
    <w:p w:rsidR="001661AB" w:rsidRDefault="00F20CD9" w:rsidP="00DD359F">
      <w:pPr>
        <w:autoSpaceDE w:val="0"/>
        <w:autoSpaceDN w:val="0"/>
        <w:jc w:val="both"/>
        <w:rPr>
          <w:sz w:val="22"/>
        </w:rPr>
      </w:pPr>
      <w:r>
        <w:rPr>
          <w:rFonts w:hint="eastAsia"/>
          <w:sz w:val="22"/>
        </w:rPr>
        <w:t xml:space="preserve">　</w:t>
      </w:r>
      <w:r w:rsidR="00DD359F" w:rsidRPr="00DD359F">
        <w:rPr>
          <w:rFonts w:ascii="ＭＳ ゴシック" w:eastAsia="ＭＳ ゴシック" w:hAnsi="ＭＳ ゴシック" w:hint="eastAsia"/>
          <w:sz w:val="22"/>
        </w:rPr>
        <w:t>○</w:t>
      </w:r>
      <w:r w:rsidR="00DD359F" w:rsidRPr="00DD359F">
        <w:rPr>
          <w:rFonts w:ascii="ＭＳ ゴシック" w:eastAsia="ＭＳ ゴシック" w:hAnsi="ＭＳ ゴシック"/>
          <w:sz w:val="22"/>
        </w:rPr>
        <w:t xml:space="preserve"> </w:t>
      </w:r>
      <w:r w:rsidR="00B131EB" w:rsidRPr="00DD359F">
        <w:rPr>
          <w:rFonts w:ascii="ＭＳ ゴシック" w:eastAsia="ＭＳ ゴシック" w:hAnsi="ＭＳ ゴシック" w:hint="eastAsia"/>
          <w:sz w:val="22"/>
        </w:rPr>
        <w:t>苫小牧市</w:t>
      </w:r>
      <w:r w:rsidRPr="00DD359F">
        <w:rPr>
          <w:rFonts w:ascii="ＭＳ ゴシック" w:eastAsia="ＭＳ ゴシック" w:hAnsi="ＭＳ ゴシック" w:hint="eastAsia"/>
          <w:sz w:val="22"/>
        </w:rPr>
        <w:t>会場</w:t>
      </w:r>
      <w:r w:rsidR="00DD359F">
        <w:rPr>
          <w:rFonts w:hint="eastAsia"/>
          <w:sz w:val="22"/>
        </w:rPr>
        <w:t xml:space="preserve">　 </w:t>
      </w:r>
    </w:p>
    <w:tbl>
      <w:tblPr>
        <w:tblStyle w:val="a7"/>
        <w:tblW w:w="8647" w:type="dxa"/>
        <w:tblInd w:w="421" w:type="dxa"/>
        <w:tblLook w:val="04A0" w:firstRow="1" w:lastRow="0" w:firstColumn="1" w:lastColumn="0" w:noHBand="0" w:noVBand="1"/>
      </w:tblPr>
      <w:tblGrid>
        <w:gridCol w:w="1956"/>
        <w:gridCol w:w="5307"/>
        <w:gridCol w:w="1384"/>
      </w:tblGrid>
      <w:tr w:rsidR="001661AB" w:rsidTr="00DD359F">
        <w:trPr>
          <w:trHeight w:val="820"/>
        </w:trPr>
        <w:tc>
          <w:tcPr>
            <w:tcW w:w="1956" w:type="dxa"/>
            <w:vAlign w:val="center"/>
          </w:tcPr>
          <w:p w:rsidR="001661AB" w:rsidRDefault="001661AB" w:rsidP="00DD359F">
            <w:pPr>
              <w:autoSpaceDE w:val="0"/>
              <w:autoSpaceDN w:val="0"/>
              <w:rPr>
                <w:sz w:val="22"/>
              </w:rPr>
            </w:pPr>
            <w:r>
              <w:rPr>
                <w:rFonts w:hint="eastAsia"/>
                <w:sz w:val="22"/>
              </w:rPr>
              <w:t>インターネット</w:t>
            </w:r>
          </w:p>
        </w:tc>
        <w:tc>
          <w:tcPr>
            <w:tcW w:w="5307" w:type="dxa"/>
            <w:vAlign w:val="center"/>
          </w:tcPr>
          <w:p w:rsidR="001661AB" w:rsidRDefault="001E00AB" w:rsidP="00304F40">
            <w:pPr>
              <w:autoSpaceDE w:val="0"/>
              <w:autoSpaceDN w:val="0"/>
              <w:jc w:val="both"/>
              <w:rPr>
                <w:sz w:val="22"/>
              </w:rPr>
            </w:pPr>
            <w:r w:rsidRPr="001E00AB">
              <w:rPr>
                <w:sz w:val="22"/>
              </w:rPr>
              <w:t>https://www.harp.lg.jp/Astm1ArN</w:t>
            </w:r>
          </w:p>
        </w:tc>
        <w:tc>
          <w:tcPr>
            <w:tcW w:w="1384" w:type="dxa"/>
            <w:vMerge w:val="restart"/>
            <w:vAlign w:val="center"/>
          </w:tcPr>
          <w:p w:rsidR="001661AB" w:rsidRDefault="001E00AB" w:rsidP="001E00AB">
            <w:pPr>
              <w:autoSpaceDE w:val="0"/>
              <w:autoSpaceDN w:val="0"/>
              <w:jc w:val="both"/>
              <w:rPr>
                <w:sz w:val="22"/>
              </w:rPr>
            </w:pPr>
            <w:r>
              <w:rPr>
                <w:rFonts w:hint="eastAsia"/>
                <w:noProof/>
                <w:sz w:val="22"/>
              </w:rPr>
              <w:drawing>
                <wp:anchor distT="0" distB="0" distL="114300" distR="114300" simplePos="0" relativeHeight="251659264" behindDoc="0" locked="0" layoutInCell="1" allowOverlap="1">
                  <wp:simplePos x="0" y="0"/>
                  <wp:positionH relativeFrom="column">
                    <wp:posOffset>-4445</wp:posOffset>
                  </wp:positionH>
                  <wp:positionV relativeFrom="paragraph">
                    <wp:posOffset>36195</wp:posOffset>
                  </wp:positionV>
                  <wp:extent cx="762000" cy="762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道央用QRコード.gif"/>
                          <pic:cNvPicPr/>
                        </pic:nvPicPr>
                        <pic:blipFill>
                          <a:blip r:embed="rId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r>
      <w:tr w:rsidR="001661AB" w:rsidTr="00DD359F">
        <w:trPr>
          <w:trHeight w:val="820"/>
        </w:trPr>
        <w:tc>
          <w:tcPr>
            <w:tcW w:w="1956" w:type="dxa"/>
            <w:vAlign w:val="center"/>
          </w:tcPr>
          <w:p w:rsidR="001661AB" w:rsidRDefault="001661AB" w:rsidP="00304F40">
            <w:pPr>
              <w:autoSpaceDE w:val="0"/>
              <w:autoSpaceDN w:val="0"/>
              <w:rPr>
                <w:sz w:val="22"/>
              </w:rPr>
            </w:pPr>
            <w:r>
              <w:rPr>
                <w:rFonts w:hint="eastAsia"/>
                <w:sz w:val="22"/>
              </w:rPr>
              <w:t>LG-WAN</w:t>
            </w:r>
          </w:p>
          <w:p w:rsidR="001661AB" w:rsidRDefault="001661AB" w:rsidP="00304F40">
            <w:pPr>
              <w:autoSpaceDE w:val="0"/>
              <w:autoSpaceDN w:val="0"/>
              <w:rPr>
                <w:sz w:val="22"/>
              </w:rPr>
            </w:pPr>
            <w:r>
              <w:rPr>
                <w:rFonts w:hint="eastAsia"/>
                <w:sz w:val="22"/>
              </w:rPr>
              <w:t>（行政職員）</w:t>
            </w:r>
          </w:p>
        </w:tc>
        <w:tc>
          <w:tcPr>
            <w:tcW w:w="5307" w:type="dxa"/>
            <w:vAlign w:val="center"/>
          </w:tcPr>
          <w:p w:rsidR="001661AB" w:rsidRPr="009E633F" w:rsidRDefault="001E00AB" w:rsidP="00304F40">
            <w:pPr>
              <w:autoSpaceDE w:val="0"/>
              <w:autoSpaceDN w:val="0"/>
              <w:jc w:val="both"/>
              <w:rPr>
                <w:sz w:val="22"/>
              </w:rPr>
            </w:pPr>
            <w:r w:rsidRPr="001E00AB">
              <w:rPr>
                <w:sz w:val="22"/>
              </w:rPr>
              <w:t>https://cloud.harp.asp.lgwan.jp/id=Astm1ArN</w:t>
            </w:r>
          </w:p>
        </w:tc>
        <w:tc>
          <w:tcPr>
            <w:tcW w:w="1384" w:type="dxa"/>
            <w:vMerge/>
          </w:tcPr>
          <w:p w:rsidR="001661AB" w:rsidRDefault="001661AB" w:rsidP="00304F40">
            <w:pPr>
              <w:autoSpaceDE w:val="0"/>
              <w:autoSpaceDN w:val="0"/>
              <w:jc w:val="left"/>
              <w:rPr>
                <w:sz w:val="22"/>
              </w:rPr>
            </w:pPr>
          </w:p>
        </w:tc>
      </w:tr>
    </w:tbl>
    <w:p w:rsidR="00F20CD9" w:rsidRDefault="001661AB" w:rsidP="002A36D6">
      <w:pPr>
        <w:autoSpaceDE w:val="0"/>
        <w:autoSpaceDN w:val="0"/>
        <w:jc w:val="both"/>
        <w:rPr>
          <w:sz w:val="18"/>
        </w:rPr>
      </w:pPr>
      <w:r>
        <w:rPr>
          <w:rFonts w:hint="eastAsia"/>
          <w:sz w:val="22"/>
        </w:rPr>
        <w:t xml:space="preserve">　　　</w:t>
      </w:r>
      <w:r w:rsidR="001A7748">
        <w:rPr>
          <w:rFonts w:hint="eastAsia"/>
          <w:sz w:val="22"/>
        </w:rPr>
        <w:t xml:space="preserve">　　　　　　　　　　　　　</w:t>
      </w:r>
      <w:r w:rsidRPr="00CE208A">
        <w:rPr>
          <w:rFonts w:hint="eastAsia"/>
          <w:sz w:val="18"/>
        </w:rPr>
        <w:t>※ＱＲコードは（株）デンソーウェーブの登録商標です。</w:t>
      </w:r>
    </w:p>
    <w:p w:rsidR="009C3494" w:rsidRPr="001A7748" w:rsidRDefault="009C3494" w:rsidP="002A36D6">
      <w:pPr>
        <w:autoSpaceDE w:val="0"/>
        <w:autoSpaceDN w:val="0"/>
        <w:jc w:val="both"/>
        <w:rPr>
          <w:sz w:val="22"/>
        </w:rPr>
      </w:pPr>
      <w:r>
        <w:rPr>
          <w:rFonts w:hint="eastAsia"/>
          <w:sz w:val="18"/>
        </w:rPr>
        <w:t xml:space="preserve">　　</w:t>
      </w:r>
      <w:r w:rsidR="001A7748" w:rsidRPr="001A7748">
        <w:rPr>
          <w:rFonts w:hint="eastAsia"/>
          <w:sz w:val="22"/>
        </w:rPr>
        <w:t>※</w:t>
      </w:r>
      <w:r w:rsidR="00DD359F">
        <w:rPr>
          <w:rFonts w:hint="eastAsia"/>
          <w:sz w:val="22"/>
        </w:rPr>
        <w:t xml:space="preserve"> </w:t>
      </w:r>
      <w:r w:rsidRPr="001A7748">
        <w:rPr>
          <w:rFonts w:hint="eastAsia"/>
          <w:sz w:val="22"/>
          <w:u w:val="single"/>
        </w:rPr>
        <w:t>オンラインでの入力が困難な場合は、</w:t>
      </w:r>
      <w:r w:rsidR="0006405F">
        <w:rPr>
          <w:rFonts w:hint="eastAsia"/>
          <w:sz w:val="22"/>
          <w:u w:val="single"/>
        </w:rPr>
        <w:t>下記</w:t>
      </w:r>
      <w:r w:rsidRPr="001A7748">
        <w:rPr>
          <w:rFonts w:hint="eastAsia"/>
          <w:sz w:val="22"/>
          <w:u w:val="single"/>
        </w:rPr>
        <w:t>問い合わせ先にご連絡ください。</w:t>
      </w:r>
    </w:p>
    <w:p w:rsidR="001661AB" w:rsidRPr="001661AB" w:rsidRDefault="009C3494" w:rsidP="002A36D6">
      <w:pPr>
        <w:autoSpaceDE w:val="0"/>
        <w:autoSpaceDN w:val="0"/>
        <w:jc w:val="both"/>
        <w:rPr>
          <w:rFonts w:ascii="ＭＳ ゴシック" w:eastAsia="ＭＳ ゴシック" w:hAnsi="ＭＳ ゴシック"/>
          <w:sz w:val="22"/>
        </w:rPr>
      </w:pPr>
      <w:r>
        <w:rPr>
          <w:rFonts w:ascii="ＭＳ ゴシック" w:eastAsia="ＭＳ ゴシック" w:hAnsi="ＭＳ ゴシック" w:hint="eastAsia"/>
          <w:sz w:val="22"/>
        </w:rPr>
        <w:t>９</w:t>
      </w:r>
      <w:r w:rsidR="001661AB" w:rsidRPr="001661AB">
        <w:rPr>
          <w:rFonts w:ascii="ＭＳ ゴシック" w:eastAsia="ＭＳ ゴシック" w:hAnsi="ＭＳ ゴシック" w:hint="eastAsia"/>
          <w:sz w:val="22"/>
        </w:rPr>
        <w:t xml:space="preserve">　申込期限</w:t>
      </w:r>
    </w:p>
    <w:p w:rsidR="00552C22" w:rsidRDefault="001661AB" w:rsidP="002A36D6">
      <w:pPr>
        <w:autoSpaceDE w:val="0"/>
        <w:autoSpaceDN w:val="0"/>
        <w:jc w:val="both"/>
        <w:rPr>
          <w:sz w:val="22"/>
        </w:rPr>
      </w:pPr>
      <w:r>
        <w:rPr>
          <w:rFonts w:hint="eastAsia"/>
          <w:sz w:val="22"/>
        </w:rPr>
        <w:t xml:space="preserve">　　令和７年（2025年）７月</w:t>
      </w:r>
      <w:r w:rsidR="000F6E57">
        <w:rPr>
          <w:rFonts w:hint="eastAsia"/>
          <w:sz w:val="22"/>
        </w:rPr>
        <w:t>2</w:t>
      </w:r>
      <w:r w:rsidR="000F6E57">
        <w:rPr>
          <w:sz w:val="22"/>
        </w:rPr>
        <w:t>2</w:t>
      </w:r>
      <w:r>
        <w:rPr>
          <w:rFonts w:hint="eastAsia"/>
          <w:sz w:val="22"/>
        </w:rPr>
        <w:t>日（</w:t>
      </w:r>
      <w:r w:rsidR="000F6E57">
        <w:rPr>
          <w:rFonts w:hint="eastAsia"/>
          <w:sz w:val="22"/>
        </w:rPr>
        <w:t>火</w:t>
      </w:r>
      <w:r>
        <w:rPr>
          <w:rFonts w:hint="eastAsia"/>
          <w:sz w:val="22"/>
        </w:rPr>
        <w:t>）</w:t>
      </w:r>
    </w:p>
    <w:p w:rsidR="00F267E9" w:rsidRPr="001661AB" w:rsidRDefault="009C3494" w:rsidP="002A36D6">
      <w:pPr>
        <w:autoSpaceDE w:val="0"/>
        <w:autoSpaceDN w:val="0"/>
        <w:jc w:val="both"/>
        <w:rPr>
          <w:rFonts w:ascii="ＭＳ ゴシック" w:eastAsia="ＭＳ ゴシック" w:hAnsi="ＭＳ ゴシック"/>
          <w:sz w:val="22"/>
        </w:rPr>
      </w:pPr>
      <w:r>
        <w:rPr>
          <w:rFonts w:ascii="ＭＳ ゴシック" w:eastAsia="ＭＳ ゴシック" w:hAnsi="ＭＳ ゴシック" w:hint="eastAsia"/>
          <w:sz w:val="22"/>
        </w:rPr>
        <w:t>10</w:t>
      </w:r>
      <w:r w:rsidR="00F267E9" w:rsidRPr="001661AB">
        <w:rPr>
          <w:rFonts w:ascii="ＭＳ ゴシック" w:eastAsia="ＭＳ ゴシック" w:hAnsi="ＭＳ ゴシック" w:hint="eastAsia"/>
          <w:sz w:val="22"/>
        </w:rPr>
        <w:t xml:space="preserve">　参加費</w:t>
      </w:r>
    </w:p>
    <w:p w:rsidR="0076060A" w:rsidRDefault="00F267E9" w:rsidP="002A36D6">
      <w:pPr>
        <w:autoSpaceDE w:val="0"/>
        <w:autoSpaceDN w:val="0"/>
        <w:jc w:val="both"/>
        <w:rPr>
          <w:sz w:val="22"/>
        </w:rPr>
      </w:pPr>
      <w:r>
        <w:rPr>
          <w:rFonts w:hint="eastAsia"/>
          <w:sz w:val="22"/>
        </w:rPr>
        <w:t xml:space="preserve">　　無料</w:t>
      </w:r>
    </w:p>
    <w:p w:rsidR="0076060A" w:rsidRPr="001661AB" w:rsidRDefault="009C3494" w:rsidP="002A36D6">
      <w:pPr>
        <w:autoSpaceDE w:val="0"/>
        <w:autoSpaceDN w:val="0"/>
        <w:jc w:val="both"/>
        <w:rPr>
          <w:rFonts w:ascii="ＭＳ ゴシック" w:eastAsia="ＭＳ ゴシック" w:hAnsi="ＭＳ ゴシック"/>
          <w:sz w:val="22"/>
        </w:rPr>
      </w:pPr>
      <w:r>
        <w:rPr>
          <w:rFonts w:ascii="ＭＳ ゴシック" w:eastAsia="ＭＳ ゴシック" w:hAnsi="ＭＳ ゴシック" w:hint="eastAsia"/>
          <w:sz w:val="22"/>
        </w:rPr>
        <w:t>11</w:t>
      </w:r>
      <w:r w:rsidR="0076060A" w:rsidRPr="001661AB">
        <w:rPr>
          <w:rFonts w:ascii="ＭＳ ゴシック" w:eastAsia="ＭＳ ゴシック" w:hAnsi="ＭＳ ゴシック" w:hint="eastAsia"/>
          <w:sz w:val="22"/>
        </w:rPr>
        <w:t xml:space="preserve">　その他</w:t>
      </w:r>
    </w:p>
    <w:p w:rsidR="002E1146" w:rsidRDefault="002E1146" w:rsidP="002E1146">
      <w:pPr>
        <w:autoSpaceDE w:val="0"/>
        <w:autoSpaceDN w:val="0"/>
        <w:ind w:left="473" w:hangingChars="200" w:hanging="473"/>
        <w:jc w:val="left"/>
        <w:rPr>
          <w:sz w:val="22"/>
        </w:rPr>
      </w:pPr>
      <w:r>
        <w:rPr>
          <w:rFonts w:hint="eastAsia"/>
          <w:sz w:val="22"/>
        </w:rPr>
        <w:t xml:space="preserve">　</w:t>
      </w:r>
      <w:r w:rsidR="00822E38">
        <w:rPr>
          <w:rFonts w:hint="eastAsia"/>
          <w:sz w:val="22"/>
        </w:rPr>
        <w:t xml:space="preserve">　</w:t>
      </w:r>
      <w:r>
        <w:rPr>
          <w:rFonts w:hint="eastAsia"/>
          <w:sz w:val="22"/>
        </w:rPr>
        <w:t>・昼食は各自で準備等願います。</w:t>
      </w:r>
    </w:p>
    <w:p w:rsidR="00822E38" w:rsidRDefault="00822E38" w:rsidP="002E1146">
      <w:pPr>
        <w:autoSpaceDE w:val="0"/>
        <w:autoSpaceDN w:val="0"/>
        <w:ind w:left="473" w:hangingChars="200" w:hanging="473"/>
        <w:jc w:val="both"/>
        <w:rPr>
          <w:sz w:val="22"/>
        </w:rPr>
      </w:pPr>
      <w:r>
        <w:rPr>
          <w:rFonts w:hint="eastAsia"/>
          <w:sz w:val="22"/>
        </w:rPr>
        <w:t xml:space="preserve">　　・</w:t>
      </w:r>
      <w:r w:rsidR="002E1146">
        <w:rPr>
          <w:rFonts w:hint="eastAsia"/>
          <w:sz w:val="22"/>
        </w:rPr>
        <w:t>ワークショップはこちらで設定した６～７名程度のグループ毎に実施していた</w:t>
      </w:r>
    </w:p>
    <w:p w:rsidR="0076060A" w:rsidRDefault="002E1146" w:rsidP="00822E38">
      <w:pPr>
        <w:autoSpaceDE w:val="0"/>
        <w:autoSpaceDN w:val="0"/>
        <w:ind w:leftChars="200" w:left="513"/>
        <w:jc w:val="both"/>
        <w:rPr>
          <w:sz w:val="22"/>
        </w:rPr>
      </w:pPr>
      <w:r>
        <w:rPr>
          <w:rFonts w:hint="eastAsia"/>
          <w:sz w:val="22"/>
        </w:rPr>
        <w:t>だきますので、御了承願います。</w:t>
      </w:r>
    </w:p>
    <w:tbl>
      <w:tblPr>
        <w:tblStyle w:val="a7"/>
        <w:tblW w:w="0" w:type="auto"/>
        <w:tblInd w:w="310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953"/>
      </w:tblGrid>
      <w:tr w:rsidR="002E1146" w:rsidTr="0006405F">
        <w:trPr>
          <w:trHeight w:val="878"/>
        </w:trPr>
        <w:tc>
          <w:tcPr>
            <w:tcW w:w="5953" w:type="dxa"/>
          </w:tcPr>
          <w:p w:rsidR="0006405F" w:rsidRDefault="0006405F" w:rsidP="0006405F">
            <w:pPr>
              <w:autoSpaceDE w:val="0"/>
              <w:autoSpaceDN w:val="0"/>
              <w:jc w:val="both"/>
              <w:rPr>
                <w:sz w:val="22"/>
              </w:rPr>
            </w:pPr>
            <w:bookmarkStart w:id="0" w:name="_GoBack"/>
            <w:bookmarkEnd w:id="0"/>
            <w:r>
              <w:rPr>
                <w:rFonts w:hint="eastAsia"/>
                <w:sz w:val="22"/>
              </w:rPr>
              <w:t>【問い合わせ先】</w:t>
            </w:r>
          </w:p>
          <w:p w:rsidR="002E1146" w:rsidRDefault="002E1146" w:rsidP="00304F40">
            <w:pPr>
              <w:autoSpaceDE w:val="0"/>
              <w:autoSpaceDN w:val="0"/>
              <w:ind w:firstLineChars="50" w:firstLine="118"/>
              <w:jc w:val="both"/>
              <w:rPr>
                <w:sz w:val="22"/>
              </w:rPr>
            </w:pPr>
            <w:r>
              <w:rPr>
                <w:rFonts w:hint="eastAsia"/>
                <w:sz w:val="22"/>
              </w:rPr>
              <w:t>北海道総務部危機対策局危機対策課防災教育・避難係</w:t>
            </w:r>
          </w:p>
          <w:p w:rsidR="00C8083E" w:rsidRDefault="00C8083E" w:rsidP="00304F40">
            <w:pPr>
              <w:autoSpaceDE w:val="0"/>
              <w:autoSpaceDN w:val="0"/>
              <w:ind w:firstLineChars="50" w:firstLine="118"/>
              <w:jc w:val="both"/>
              <w:rPr>
                <w:sz w:val="22"/>
              </w:rPr>
            </w:pPr>
            <w:r>
              <w:rPr>
                <w:rFonts w:hint="eastAsia"/>
                <w:sz w:val="22"/>
              </w:rPr>
              <w:t>担　当：</w:t>
            </w:r>
            <w:r w:rsidR="004736F4">
              <w:rPr>
                <w:rFonts w:hint="eastAsia"/>
                <w:sz w:val="22"/>
              </w:rPr>
              <w:t>渡辺、</w:t>
            </w:r>
            <w:r>
              <w:rPr>
                <w:rFonts w:hint="eastAsia"/>
                <w:sz w:val="22"/>
              </w:rPr>
              <w:t>田中</w:t>
            </w:r>
          </w:p>
          <w:p w:rsidR="002E1146" w:rsidRDefault="002E1146" w:rsidP="00304F40">
            <w:pPr>
              <w:autoSpaceDE w:val="0"/>
              <w:autoSpaceDN w:val="0"/>
              <w:ind w:firstLineChars="50" w:firstLine="118"/>
              <w:jc w:val="both"/>
              <w:rPr>
                <w:sz w:val="22"/>
              </w:rPr>
            </w:pPr>
            <w:r>
              <w:rPr>
                <w:rFonts w:hint="eastAsia"/>
                <w:sz w:val="22"/>
              </w:rPr>
              <w:t>電　話：011-206-7804</w:t>
            </w:r>
          </w:p>
          <w:p w:rsidR="002E1146" w:rsidRDefault="002E1146" w:rsidP="00304F40">
            <w:pPr>
              <w:autoSpaceDE w:val="0"/>
              <w:autoSpaceDN w:val="0"/>
              <w:ind w:firstLineChars="50" w:firstLine="118"/>
              <w:jc w:val="both"/>
              <w:rPr>
                <w:sz w:val="22"/>
              </w:rPr>
            </w:pPr>
            <w:r>
              <w:rPr>
                <w:rFonts w:hint="eastAsia"/>
                <w:sz w:val="22"/>
              </w:rPr>
              <w:t>メール：tanaka.tomohiro@pref.hokkaido.lg.jp</w:t>
            </w:r>
          </w:p>
        </w:tc>
      </w:tr>
    </w:tbl>
    <w:p w:rsidR="002E1146" w:rsidRPr="002E1146" w:rsidRDefault="002E1146" w:rsidP="005A6857">
      <w:pPr>
        <w:autoSpaceDE w:val="0"/>
        <w:autoSpaceDN w:val="0"/>
        <w:jc w:val="both"/>
        <w:rPr>
          <w:rFonts w:ascii="ＭＳ ゴシック" w:eastAsia="ＭＳ ゴシック" w:hAnsi="ＭＳ ゴシック" w:hint="eastAsia"/>
          <w:sz w:val="22"/>
        </w:rPr>
      </w:pPr>
    </w:p>
    <w:sectPr w:rsidR="002E1146" w:rsidRPr="002E1146" w:rsidSect="00161B4C">
      <w:pgSz w:w="11906" w:h="16838" w:code="9"/>
      <w:pgMar w:top="1418" w:right="1418" w:bottom="1134" w:left="1418" w:header="567" w:footer="284" w:gutter="0"/>
      <w:cols w:space="425"/>
      <w:titlePg/>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6C" w:rsidRDefault="00E7366C" w:rsidP="003D24A5">
      <w:r>
        <w:separator/>
      </w:r>
    </w:p>
  </w:endnote>
  <w:endnote w:type="continuationSeparator" w:id="0">
    <w:p w:rsidR="00E7366C" w:rsidRDefault="00E7366C" w:rsidP="003D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6C" w:rsidRDefault="00E7366C" w:rsidP="003D24A5">
      <w:r>
        <w:separator/>
      </w:r>
    </w:p>
  </w:footnote>
  <w:footnote w:type="continuationSeparator" w:id="0">
    <w:p w:rsidR="00E7366C" w:rsidRDefault="00E7366C" w:rsidP="003D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BD5"/>
    <w:multiLevelType w:val="hybridMultilevel"/>
    <w:tmpl w:val="94888818"/>
    <w:lvl w:ilvl="0" w:tplc="EF543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E6C0D"/>
    <w:multiLevelType w:val="hybridMultilevel"/>
    <w:tmpl w:val="C3F8BE7E"/>
    <w:lvl w:ilvl="0" w:tplc="A798E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81861"/>
    <w:multiLevelType w:val="hybridMultilevel"/>
    <w:tmpl w:val="2D7A0A5C"/>
    <w:lvl w:ilvl="0" w:tplc="E58605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ABF6130"/>
    <w:multiLevelType w:val="hybridMultilevel"/>
    <w:tmpl w:val="B90CA79E"/>
    <w:lvl w:ilvl="0" w:tplc="766C7110">
      <w:start w:val="1"/>
      <w:numFmt w:val="decimal"/>
      <w:lvlText w:val="(%1)"/>
      <w:lvlJc w:val="left"/>
      <w:pPr>
        <w:ind w:left="597" w:hanging="360"/>
      </w:pPr>
      <w:rPr>
        <w:rFonts w:hint="default"/>
      </w:rPr>
    </w:lvl>
    <w:lvl w:ilvl="1" w:tplc="C38AF722">
      <w:start w:val="10"/>
      <w:numFmt w:val="bullet"/>
      <w:lvlText w:val="・"/>
      <w:lvlJc w:val="left"/>
      <w:pPr>
        <w:ind w:left="1017" w:hanging="360"/>
      </w:pPr>
      <w:rPr>
        <w:rFonts w:ascii="ＭＳ 明朝" w:eastAsia="ＭＳ 明朝" w:hAnsi="ＭＳ 明朝" w:cstheme="minorBidi" w:hint="eastAsia"/>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16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B9"/>
    <w:rsid w:val="0003278A"/>
    <w:rsid w:val="00044EB3"/>
    <w:rsid w:val="0006405F"/>
    <w:rsid w:val="000C406C"/>
    <w:rsid w:val="000F4514"/>
    <w:rsid w:val="000F6E57"/>
    <w:rsid w:val="00135813"/>
    <w:rsid w:val="001427CF"/>
    <w:rsid w:val="00161B4C"/>
    <w:rsid w:val="001661AB"/>
    <w:rsid w:val="00180A7D"/>
    <w:rsid w:val="00183D1C"/>
    <w:rsid w:val="00194636"/>
    <w:rsid w:val="001A4424"/>
    <w:rsid w:val="001A7748"/>
    <w:rsid w:val="001C6024"/>
    <w:rsid w:val="001C7793"/>
    <w:rsid w:val="001E00AB"/>
    <w:rsid w:val="001F631D"/>
    <w:rsid w:val="0021426F"/>
    <w:rsid w:val="002361B9"/>
    <w:rsid w:val="002A36D6"/>
    <w:rsid w:val="002A3C6C"/>
    <w:rsid w:val="002E1146"/>
    <w:rsid w:val="002F3231"/>
    <w:rsid w:val="00360BA5"/>
    <w:rsid w:val="003810E8"/>
    <w:rsid w:val="003A752A"/>
    <w:rsid w:val="003D24A5"/>
    <w:rsid w:val="003E2766"/>
    <w:rsid w:val="0041467E"/>
    <w:rsid w:val="00464292"/>
    <w:rsid w:val="00470923"/>
    <w:rsid w:val="004736F4"/>
    <w:rsid w:val="00480BE1"/>
    <w:rsid w:val="004D212E"/>
    <w:rsid w:val="004E41CC"/>
    <w:rsid w:val="005129F4"/>
    <w:rsid w:val="00531749"/>
    <w:rsid w:val="00552C22"/>
    <w:rsid w:val="00580AC2"/>
    <w:rsid w:val="005942F7"/>
    <w:rsid w:val="005A6857"/>
    <w:rsid w:val="005D364B"/>
    <w:rsid w:val="00626EF9"/>
    <w:rsid w:val="00674F8D"/>
    <w:rsid w:val="006A1C73"/>
    <w:rsid w:val="006B7B5C"/>
    <w:rsid w:val="00705D44"/>
    <w:rsid w:val="00710B4E"/>
    <w:rsid w:val="00724E71"/>
    <w:rsid w:val="00735C0A"/>
    <w:rsid w:val="0076060A"/>
    <w:rsid w:val="00767E68"/>
    <w:rsid w:val="007A361C"/>
    <w:rsid w:val="00807900"/>
    <w:rsid w:val="00822E38"/>
    <w:rsid w:val="00835B17"/>
    <w:rsid w:val="008405F7"/>
    <w:rsid w:val="00852E64"/>
    <w:rsid w:val="00860138"/>
    <w:rsid w:val="00946E00"/>
    <w:rsid w:val="00952A55"/>
    <w:rsid w:val="00987C08"/>
    <w:rsid w:val="009C3494"/>
    <w:rsid w:val="009E633F"/>
    <w:rsid w:val="00A74C12"/>
    <w:rsid w:val="00B131EB"/>
    <w:rsid w:val="00B1568B"/>
    <w:rsid w:val="00B216F8"/>
    <w:rsid w:val="00B23B57"/>
    <w:rsid w:val="00B83044"/>
    <w:rsid w:val="00B85A89"/>
    <w:rsid w:val="00BD219E"/>
    <w:rsid w:val="00BD4592"/>
    <w:rsid w:val="00BF71E7"/>
    <w:rsid w:val="00C01595"/>
    <w:rsid w:val="00C67914"/>
    <w:rsid w:val="00C76590"/>
    <w:rsid w:val="00C8083E"/>
    <w:rsid w:val="00C83C3B"/>
    <w:rsid w:val="00C91BAA"/>
    <w:rsid w:val="00CE208A"/>
    <w:rsid w:val="00D319EA"/>
    <w:rsid w:val="00D32F49"/>
    <w:rsid w:val="00D70F55"/>
    <w:rsid w:val="00D94367"/>
    <w:rsid w:val="00D94DBE"/>
    <w:rsid w:val="00DB17C9"/>
    <w:rsid w:val="00DC0CDB"/>
    <w:rsid w:val="00DD359F"/>
    <w:rsid w:val="00E25CD5"/>
    <w:rsid w:val="00E463E0"/>
    <w:rsid w:val="00E66B95"/>
    <w:rsid w:val="00E7366C"/>
    <w:rsid w:val="00EB1B58"/>
    <w:rsid w:val="00F20CD9"/>
    <w:rsid w:val="00F267E9"/>
    <w:rsid w:val="00F33D2E"/>
    <w:rsid w:val="00F34217"/>
    <w:rsid w:val="00F368B3"/>
    <w:rsid w:val="00F415B9"/>
    <w:rsid w:val="00F50A76"/>
    <w:rsid w:val="00F72EE0"/>
    <w:rsid w:val="00F8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3685D28"/>
  <w15:chartTrackingRefBased/>
  <w15:docId w15:val="{C3961900-850A-47EB-8A12-B66BE325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4A5"/>
    <w:pPr>
      <w:tabs>
        <w:tab w:val="center" w:pos="4252"/>
        <w:tab w:val="right" w:pos="8504"/>
      </w:tabs>
      <w:snapToGrid w:val="0"/>
    </w:pPr>
  </w:style>
  <w:style w:type="character" w:customStyle="1" w:styleId="a4">
    <w:name w:val="ヘッダー (文字)"/>
    <w:basedOn w:val="a0"/>
    <w:link w:val="a3"/>
    <w:uiPriority w:val="99"/>
    <w:rsid w:val="003D24A5"/>
  </w:style>
  <w:style w:type="paragraph" w:styleId="a5">
    <w:name w:val="footer"/>
    <w:basedOn w:val="a"/>
    <w:link w:val="a6"/>
    <w:uiPriority w:val="99"/>
    <w:unhideWhenUsed/>
    <w:rsid w:val="003D24A5"/>
    <w:pPr>
      <w:tabs>
        <w:tab w:val="center" w:pos="4252"/>
        <w:tab w:val="right" w:pos="8504"/>
      </w:tabs>
      <w:snapToGrid w:val="0"/>
    </w:pPr>
  </w:style>
  <w:style w:type="character" w:customStyle="1" w:styleId="a6">
    <w:name w:val="フッター (文字)"/>
    <w:basedOn w:val="a0"/>
    <w:link w:val="a5"/>
    <w:uiPriority w:val="99"/>
    <w:rsid w:val="003D24A5"/>
  </w:style>
  <w:style w:type="table" w:styleId="a7">
    <w:name w:val="Table Grid"/>
    <w:basedOn w:val="a1"/>
    <w:uiPriority w:val="39"/>
    <w:rsid w:val="002A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77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793"/>
    <w:rPr>
      <w:rFonts w:asciiTheme="majorHAnsi" w:eastAsiaTheme="majorEastAsia" w:hAnsiTheme="majorHAnsi" w:cstheme="majorBidi"/>
      <w:sz w:val="18"/>
      <w:szCs w:val="18"/>
    </w:rPr>
  </w:style>
  <w:style w:type="character" w:styleId="aa">
    <w:name w:val="Hyperlink"/>
    <w:basedOn w:val="a0"/>
    <w:uiPriority w:val="99"/>
    <w:unhideWhenUsed/>
    <w:rsid w:val="001C6024"/>
    <w:rPr>
      <w:color w:val="0563C1" w:themeColor="hyperlink"/>
      <w:u w:val="single"/>
    </w:rPr>
  </w:style>
  <w:style w:type="paragraph" w:styleId="ab">
    <w:name w:val="List Paragraph"/>
    <w:basedOn w:val="a"/>
    <w:uiPriority w:val="34"/>
    <w:qFormat/>
    <w:rsid w:val="00DB17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gif" />
  <Relationship Id="rId3" Type="http://schemas.openxmlformats.org/officeDocument/2006/relationships/settings" Target="settings.xml" />
  <Relationship Id="rId7" Type="http://schemas.openxmlformats.org/officeDocument/2006/relationships/image" Target="media/image1.gif"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米澤＿政孝</dc:creator>
  <cp:keywords/>
  <dc:description/>
  <cp:lastModifiedBy>田中＿智大</cp:lastModifiedBy>
  <cp:revision>34</cp:revision>
  <cp:lastPrinted>2025-04-08T05:51:00Z</cp:lastPrinted>
  <dcterms:created xsi:type="dcterms:W3CDTF">2025-06-10T08:39:00Z</dcterms:created>
  <dcterms:modified xsi:type="dcterms:W3CDTF">2025-07-07T01:27:00Z</dcterms:modified>
</cp:coreProperties>
</file>