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FEAD" w14:textId="7F87046D" w:rsidR="009A3B53" w:rsidRDefault="009A3B53" w:rsidP="003B5482">
      <w:pPr>
        <w:rPr>
          <w:rFonts w:asciiTheme="minorEastAsia" w:hAnsiTheme="minorEastAsia"/>
          <w:sz w:val="24"/>
          <w:szCs w:val="24"/>
        </w:rPr>
      </w:pPr>
    </w:p>
    <w:p w14:paraId="79C1B963" w14:textId="77777777" w:rsidR="00F1762C" w:rsidRPr="007838B0" w:rsidRDefault="00F1762C" w:rsidP="003B5482">
      <w:pPr>
        <w:rPr>
          <w:rFonts w:asciiTheme="minorEastAsia" w:hAnsiTheme="minorEastAsia"/>
          <w:sz w:val="24"/>
          <w:szCs w:val="24"/>
        </w:rPr>
      </w:pPr>
    </w:p>
    <w:p w14:paraId="14B008B8" w14:textId="676096D3" w:rsidR="009A3B53" w:rsidRPr="007838B0" w:rsidRDefault="0009579F" w:rsidP="003B5482">
      <w:pPr>
        <w:jc w:val="center"/>
        <w:rPr>
          <w:rFonts w:asciiTheme="minorEastAsia" w:hAnsiTheme="minorEastAsia"/>
          <w:sz w:val="24"/>
          <w:szCs w:val="24"/>
        </w:rPr>
      </w:pPr>
      <w:r w:rsidRPr="007838B0">
        <w:rPr>
          <w:rFonts w:asciiTheme="minorEastAsia" w:hAnsiTheme="minorEastAsia" w:hint="eastAsia"/>
          <w:sz w:val="24"/>
          <w:szCs w:val="24"/>
        </w:rPr>
        <w:t>苫小牧市</w:t>
      </w:r>
      <w:r w:rsidR="00BD1B1E">
        <w:rPr>
          <w:rFonts w:asciiTheme="minorEastAsia" w:hAnsiTheme="minorEastAsia" w:hint="eastAsia"/>
          <w:sz w:val="24"/>
          <w:szCs w:val="24"/>
        </w:rPr>
        <w:t>訪問介護員採用活動支援事業</w:t>
      </w:r>
      <w:r w:rsidR="00F1762C">
        <w:rPr>
          <w:rFonts w:asciiTheme="minorEastAsia" w:hAnsiTheme="minorEastAsia" w:hint="eastAsia"/>
          <w:sz w:val="24"/>
          <w:szCs w:val="24"/>
        </w:rPr>
        <w:t>に係る事前協議書</w:t>
      </w:r>
    </w:p>
    <w:p w14:paraId="6E94C076" w14:textId="77777777" w:rsidR="0009579F" w:rsidRPr="007838B0" w:rsidRDefault="0009579F" w:rsidP="003B5482">
      <w:pPr>
        <w:jc w:val="center"/>
        <w:rPr>
          <w:rFonts w:asciiTheme="minorEastAsia" w:hAnsiTheme="minorEastAsia"/>
          <w:sz w:val="24"/>
          <w:szCs w:val="24"/>
        </w:rPr>
      </w:pPr>
    </w:p>
    <w:p w14:paraId="404B3477" w14:textId="313F7A12" w:rsidR="00424878" w:rsidRPr="007838B0" w:rsidRDefault="00E01966" w:rsidP="00424878">
      <w:pPr>
        <w:jc w:val="right"/>
        <w:rPr>
          <w:rFonts w:asciiTheme="minorEastAsia" w:hAnsiTheme="minorEastAsia"/>
          <w:sz w:val="24"/>
          <w:szCs w:val="24"/>
        </w:rPr>
      </w:pPr>
      <w:r w:rsidRPr="007838B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09579F" w:rsidRPr="007838B0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424878" w:rsidRPr="007838B0">
        <w:rPr>
          <w:rFonts w:asciiTheme="minorEastAsia" w:hAnsiTheme="minorEastAsia" w:hint="eastAsia"/>
          <w:sz w:val="24"/>
          <w:szCs w:val="24"/>
        </w:rPr>
        <w:t>年</w:t>
      </w:r>
      <w:r w:rsidR="0009579F" w:rsidRPr="007838B0">
        <w:rPr>
          <w:rFonts w:asciiTheme="minorEastAsia" w:hAnsiTheme="minorEastAsia" w:hint="eastAsia"/>
          <w:sz w:val="24"/>
          <w:szCs w:val="24"/>
        </w:rPr>
        <w:t xml:space="preserve">　　</w:t>
      </w:r>
      <w:r w:rsidR="00424878" w:rsidRPr="007838B0">
        <w:rPr>
          <w:rFonts w:asciiTheme="minorEastAsia" w:hAnsiTheme="minorEastAsia" w:hint="eastAsia"/>
          <w:sz w:val="24"/>
          <w:szCs w:val="24"/>
        </w:rPr>
        <w:t>月</w:t>
      </w:r>
      <w:r w:rsidR="0009579F" w:rsidRPr="007838B0">
        <w:rPr>
          <w:rFonts w:asciiTheme="minorEastAsia" w:hAnsiTheme="minorEastAsia" w:hint="eastAsia"/>
          <w:sz w:val="24"/>
          <w:szCs w:val="24"/>
        </w:rPr>
        <w:t xml:space="preserve">　　</w:t>
      </w:r>
      <w:r w:rsidR="00424878" w:rsidRPr="007838B0">
        <w:rPr>
          <w:rFonts w:asciiTheme="minorEastAsia" w:hAnsiTheme="minorEastAsia" w:hint="eastAsia"/>
          <w:sz w:val="24"/>
          <w:szCs w:val="24"/>
        </w:rPr>
        <w:t>日</w:t>
      </w:r>
    </w:p>
    <w:p w14:paraId="6B3AD396" w14:textId="77777777" w:rsidR="0009579F" w:rsidRPr="007838B0" w:rsidRDefault="0009579F" w:rsidP="00424878">
      <w:pPr>
        <w:jc w:val="right"/>
        <w:rPr>
          <w:rFonts w:asciiTheme="minorEastAsia" w:hAnsiTheme="minorEastAsia"/>
          <w:sz w:val="24"/>
          <w:szCs w:val="24"/>
        </w:rPr>
      </w:pPr>
    </w:p>
    <w:p w14:paraId="202886DC" w14:textId="77777777" w:rsidR="009A3B53" w:rsidRPr="007838B0" w:rsidRDefault="009A3B53" w:rsidP="003B5482">
      <w:pPr>
        <w:rPr>
          <w:rFonts w:asciiTheme="minorEastAsia" w:hAnsiTheme="minorEastAsia"/>
          <w:sz w:val="24"/>
          <w:szCs w:val="24"/>
        </w:rPr>
      </w:pPr>
      <w:r w:rsidRPr="007838B0">
        <w:rPr>
          <w:rFonts w:asciiTheme="minorEastAsia" w:hAnsiTheme="minorEastAsia" w:hint="eastAsia"/>
          <w:sz w:val="24"/>
          <w:szCs w:val="24"/>
        </w:rPr>
        <w:t>苫小牧市長</w:t>
      </w:r>
      <w:r w:rsidR="00E01966" w:rsidRPr="007838B0">
        <w:rPr>
          <w:rFonts w:asciiTheme="minorEastAsia" w:hAnsiTheme="minorEastAsia" w:hint="eastAsia"/>
          <w:sz w:val="24"/>
          <w:szCs w:val="24"/>
        </w:rPr>
        <w:t xml:space="preserve">　</w:t>
      </w:r>
      <w:r w:rsidRPr="007838B0">
        <w:rPr>
          <w:rFonts w:asciiTheme="minorEastAsia" w:hAnsiTheme="minorEastAsia" w:hint="eastAsia"/>
          <w:sz w:val="24"/>
          <w:szCs w:val="24"/>
        </w:rPr>
        <w:t>様</w:t>
      </w:r>
    </w:p>
    <w:p w14:paraId="4DCA604A" w14:textId="79AC303C" w:rsidR="009A3B53" w:rsidRPr="007838B0" w:rsidRDefault="009A3B53" w:rsidP="003B548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417"/>
        <w:gridCol w:w="4530"/>
      </w:tblGrid>
      <w:tr w:rsidR="007838B0" w:rsidRPr="007838B0" w14:paraId="7E711A7E" w14:textId="77777777" w:rsidTr="002074F9">
        <w:trPr>
          <w:trHeight w:val="567"/>
        </w:trPr>
        <w:tc>
          <w:tcPr>
            <w:tcW w:w="1417" w:type="dxa"/>
            <w:vAlign w:val="center"/>
          </w:tcPr>
          <w:p w14:paraId="4F96D406" w14:textId="520ADA47" w:rsidR="00447072" w:rsidRPr="007838B0" w:rsidRDefault="00447072" w:rsidP="002074F9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4530" w:type="dxa"/>
            <w:vAlign w:val="center"/>
          </w:tcPr>
          <w:p w14:paraId="6850CA63" w14:textId="6B7F161E" w:rsidR="00447072" w:rsidRPr="007838B0" w:rsidRDefault="00447072" w:rsidP="002074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38B0" w:rsidRPr="007838B0" w14:paraId="77AF9BE2" w14:textId="77777777" w:rsidTr="002074F9">
        <w:trPr>
          <w:trHeight w:val="567"/>
        </w:trPr>
        <w:tc>
          <w:tcPr>
            <w:tcW w:w="1417" w:type="dxa"/>
            <w:vAlign w:val="center"/>
          </w:tcPr>
          <w:p w14:paraId="33B0F48F" w14:textId="77777777" w:rsidR="00614E2D" w:rsidRPr="007838B0" w:rsidRDefault="00447072" w:rsidP="002074F9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  <w:p w14:paraId="54124E81" w14:textId="7E80F12B" w:rsidR="00447072" w:rsidRPr="007838B0" w:rsidRDefault="00447072" w:rsidP="002074F9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又は住所</w:t>
            </w:r>
          </w:p>
        </w:tc>
        <w:tc>
          <w:tcPr>
            <w:tcW w:w="4530" w:type="dxa"/>
            <w:vAlign w:val="center"/>
          </w:tcPr>
          <w:p w14:paraId="5D5A9915" w14:textId="77777777" w:rsidR="00447072" w:rsidRPr="007838B0" w:rsidRDefault="00447072" w:rsidP="002074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38B0" w:rsidRPr="007838B0" w14:paraId="1E06C5E4" w14:textId="77777777" w:rsidTr="002074F9">
        <w:trPr>
          <w:trHeight w:val="567"/>
        </w:trPr>
        <w:tc>
          <w:tcPr>
            <w:tcW w:w="1417" w:type="dxa"/>
            <w:vAlign w:val="center"/>
          </w:tcPr>
          <w:p w14:paraId="26FC2477" w14:textId="1549D03D" w:rsidR="00447072" w:rsidRPr="007838B0" w:rsidRDefault="00447072" w:rsidP="002074F9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4530" w:type="dxa"/>
            <w:vAlign w:val="center"/>
          </w:tcPr>
          <w:p w14:paraId="320FAA58" w14:textId="77777777" w:rsidR="00447072" w:rsidRPr="007838B0" w:rsidRDefault="00447072" w:rsidP="002074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C3762A" w14:textId="2E991994" w:rsidR="00447072" w:rsidRPr="007838B0" w:rsidRDefault="00447072" w:rsidP="003B5482">
      <w:pPr>
        <w:rPr>
          <w:rFonts w:asciiTheme="minorEastAsia" w:hAnsiTheme="minorEastAsia"/>
          <w:sz w:val="24"/>
          <w:szCs w:val="24"/>
        </w:rPr>
      </w:pPr>
    </w:p>
    <w:p w14:paraId="5E0CBAEB" w14:textId="77777777" w:rsidR="009A3B53" w:rsidRPr="007838B0" w:rsidRDefault="009A3B53" w:rsidP="003B5482">
      <w:pPr>
        <w:rPr>
          <w:rFonts w:asciiTheme="minorEastAsia" w:hAnsiTheme="minorEastAsia"/>
          <w:sz w:val="24"/>
          <w:szCs w:val="24"/>
        </w:rPr>
      </w:pPr>
    </w:p>
    <w:p w14:paraId="296BABD4" w14:textId="0B70C412" w:rsidR="009A3B53" w:rsidRPr="007838B0" w:rsidRDefault="00E01966" w:rsidP="003B5482">
      <w:pPr>
        <w:rPr>
          <w:rFonts w:asciiTheme="minorEastAsia" w:hAnsiTheme="minorEastAsia"/>
          <w:sz w:val="24"/>
          <w:szCs w:val="24"/>
        </w:rPr>
      </w:pPr>
      <w:r w:rsidRPr="007838B0">
        <w:rPr>
          <w:rFonts w:asciiTheme="minorEastAsia" w:hAnsiTheme="minorEastAsia" w:hint="eastAsia"/>
          <w:sz w:val="24"/>
          <w:szCs w:val="24"/>
        </w:rPr>
        <w:t xml:space="preserve">　</w:t>
      </w:r>
      <w:r w:rsidR="00CA220B" w:rsidRPr="00CA220B">
        <w:rPr>
          <w:rFonts w:asciiTheme="minorEastAsia" w:hAnsiTheme="minorEastAsia" w:hint="eastAsia"/>
          <w:sz w:val="24"/>
          <w:szCs w:val="24"/>
        </w:rPr>
        <w:t>苫小牧市訪問介護員採用活動支援事業補助金</w:t>
      </w:r>
      <w:r w:rsidR="00F1762C">
        <w:rPr>
          <w:rFonts w:asciiTheme="minorEastAsia" w:hAnsiTheme="minorEastAsia" w:hint="eastAsia"/>
          <w:sz w:val="24"/>
          <w:szCs w:val="24"/>
        </w:rPr>
        <w:t>を</w:t>
      </w:r>
      <w:r w:rsidR="003C1C67" w:rsidRPr="007838B0">
        <w:rPr>
          <w:rFonts w:asciiTheme="minorEastAsia" w:hAnsiTheme="minorEastAsia" w:hint="eastAsia"/>
          <w:sz w:val="24"/>
          <w:szCs w:val="24"/>
        </w:rPr>
        <w:t>受け</w:t>
      </w:r>
      <w:r w:rsidR="00F1762C">
        <w:rPr>
          <w:rFonts w:asciiTheme="minorEastAsia" w:hAnsiTheme="minorEastAsia" w:hint="eastAsia"/>
          <w:sz w:val="24"/>
          <w:szCs w:val="24"/>
        </w:rPr>
        <w:t>ることについて、</w:t>
      </w:r>
      <w:r w:rsidR="003C1C67" w:rsidRPr="007838B0">
        <w:rPr>
          <w:rFonts w:asciiTheme="minorEastAsia" w:hAnsiTheme="minorEastAsia" w:hint="eastAsia"/>
          <w:sz w:val="24"/>
          <w:szCs w:val="24"/>
        </w:rPr>
        <w:t>下記</w:t>
      </w:r>
      <w:r w:rsidR="009A3B53" w:rsidRPr="007838B0">
        <w:rPr>
          <w:rFonts w:asciiTheme="minorEastAsia" w:hAnsiTheme="minorEastAsia" w:hint="eastAsia"/>
          <w:sz w:val="24"/>
          <w:szCs w:val="24"/>
        </w:rPr>
        <w:t>のとおり</w:t>
      </w:r>
      <w:r w:rsidR="00F1762C">
        <w:rPr>
          <w:rFonts w:asciiTheme="minorEastAsia" w:hAnsiTheme="minorEastAsia" w:hint="eastAsia"/>
          <w:sz w:val="24"/>
          <w:szCs w:val="24"/>
        </w:rPr>
        <w:t>協議</w:t>
      </w:r>
      <w:r w:rsidR="009A3B53" w:rsidRPr="007838B0">
        <w:rPr>
          <w:rFonts w:asciiTheme="minorEastAsia" w:hAnsiTheme="minorEastAsia" w:hint="eastAsia"/>
          <w:sz w:val="24"/>
          <w:szCs w:val="24"/>
        </w:rPr>
        <w:t>します。</w:t>
      </w:r>
    </w:p>
    <w:p w14:paraId="22ABB16B" w14:textId="77777777" w:rsidR="003C1C67" w:rsidRPr="007838B0" w:rsidRDefault="003C1C67" w:rsidP="003B5482">
      <w:pPr>
        <w:rPr>
          <w:rFonts w:asciiTheme="minorEastAsia" w:hAnsiTheme="minorEastAsia"/>
          <w:sz w:val="24"/>
          <w:szCs w:val="24"/>
        </w:rPr>
      </w:pPr>
    </w:p>
    <w:p w14:paraId="38F1CEC9" w14:textId="77777777" w:rsidR="002074F9" w:rsidRPr="007838B0" w:rsidRDefault="003C1C67" w:rsidP="002074F9">
      <w:pPr>
        <w:pStyle w:val="a8"/>
      </w:pPr>
      <w:r w:rsidRPr="007838B0">
        <w:rPr>
          <w:rFonts w:hint="eastAsia"/>
        </w:rPr>
        <w:t>記</w:t>
      </w:r>
    </w:p>
    <w:p w14:paraId="2F96CF02" w14:textId="77777777" w:rsidR="002074F9" w:rsidRPr="007838B0" w:rsidRDefault="002074F9" w:rsidP="002074F9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7"/>
        <w:gridCol w:w="3795"/>
        <w:gridCol w:w="993"/>
        <w:gridCol w:w="567"/>
        <w:gridCol w:w="567"/>
        <w:gridCol w:w="567"/>
        <w:gridCol w:w="1269"/>
      </w:tblGrid>
      <w:tr w:rsidR="007838B0" w:rsidRPr="007838B0" w14:paraId="2DC8839B" w14:textId="77777777" w:rsidTr="002074F9">
        <w:trPr>
          <w:trHeight w:val="850"/>
        </w:trPr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40368A75" w14:textId="683F9181" w:rsidR="002074F9" w:rsidRPr="007838B0" w:rsidRDefault="002074F9" w:rsidP="002074F9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795" w:type="dxa"/>
            <w:tcBorders>
              <w:left w:val="dotted" w:sz="4" w:space="0" w:color="auto"/>
            </w:tcBorders>
            <w:vAlign w:val="center"/>
          </w:tcPr>
          <w:p w14:paraId="247DEC86" w14:textId="77777777" w:rsidR="002074F9" w:rsidRDefault="002074F9" w:rsidP="002074F9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補助事業に要する経費</w:t>
            </w:r>
          </w:p>
          <w:p w14:paraId="78ED98F7" w14:textId="29F13784" w:rsidR="00286058" w:rsidRPr="007838B0" w:rsidRDefault="00286058" w:rsidP="002074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（税抜き額を記載）</w:t>
            </w:r>
          </w:p>
        </w:tc>
        <w:tc>
          <w:tcPr>
            <w:tcW w:w="2127" w:type="dxa"/>
            <w:gridSpan w:val="3"/>
            <w:tcBorders>
              <w:right w:val="nil"/>
            </w:tcBorders>
            <w:vAlign w:val="center"/>
          </w:tcPr>
          <w:p w14:paraId="354BABBB" w14:textId="56DE1E28" w:rsidR="002074F9" w:rsidRPr="007838B0" w:rsidRDefault="002074F9" w:rsidP="002074F9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836" w:type="dxa"/>
            <w:gridSpan w:val="2"/>
            <w:tcBorders>
              <w:left w:val="nil"/>
            </w:tcBorders>
            <w:vAlign w:val="center"/>
          </w:tcPr>
          <w:p w14:paraId="4E124406" w14:textId="333E92DA" w:rsidR="002074F9" w:rsidRPr="007838B0" w:rsidRDefault="002074F9" w:rsidP="002074F9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838B0" w:rsidRPr="007838B0" w14:paraId="5FDB91DF" w14:textId="77777777" w:rsidTr="002074F9">
        <w:trPr>
          <w:trHeight w:val="850"/>
        </w:trPr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1BE12B7D" w14:textId="69BDE91D" w:rsidR="002074F9" w:rsidRPr="007838B0" w:rsidRDefault="002074F9" w:rsidP="002074F9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795" w:type="dxa"/>
            <w:tcBorders>
              <w:left w:val="dotted" w:sz="4" w:space="0" w:color="auto"/>
            </w:tcBorders>
            <w:vAlign w:val="center"/>
          </w:tcPr>
          <w:p w14:paraId="006D9A98" w14:textId="220BD343" w:rsidR="002074F9" w:rsidRPr="007838B0" w:rsidRDefault="002074F9" w:rsidP="002074F9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１の経費の積算基礎等</w:t>
            </w:r>
          </w:p>
        </w:tc>
        <w:tc>
          <w:tcPr>
            <w:tcW w:w="3963" w:type="dxa"/>
            <w:gridSpan w:val="5"/>
            <w:vAlign w:val="center"/>
          </w:tcPr>
          <w:p w14:paraId="07D05F10" w14:textId="4E4F667A" w:rsidR="002074F9" w:rsidRPr="007838B0" w:rsidRDefault="002074F9" w:rsidP="002074F9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別添のとおり</w:t>
            </w:r>
          </w:p>
        </w:tc>
      </w:tr>
      <w:tr w:rsidR="007838B0" w:rsidRPr="007838B0" w14:paraId="65597B03" w14:textId="77777777" w:rsidTr="002074F9">
        <w:trPr>
          <w:trHeight w:val="850"/>
        </w:trPr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59FB1B25" w14:textId="35A4E2EA" w:rsidR="002074F9" w:rsidRPr="007838B0" w:rsidRDefault="002074F9" w:rsidP="002074F9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795" w:type="dxa"/>
            <w:tcBorders>
              <w:left w:val="dotted" w:sz="4" w:space="0" w:color="auto"/>
            </w:tcBorders>
            <w:vAlign w:val="center"/>
          </w:tcPr>
          <w:p w14:paraId="466D0C82" w14:textId="77777777" w:rsidR="002074F9" w:rsidRDefault="00F1762C" w:rsidP="002074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交付を希望する</w:t>
            </w:r>
            <w:r w:rsidR="002074F9" w:rsidRPr="007838B0"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2074F9" w:rsidRPr="007838B0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  <w:p w14:paraId="05781209" w14:textId="5EAB9E01" w:rsidR="0075575E" w:rsidRPr="007838B0" w:rsidRDefault="0075575E" w:rsidP="002074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（※上限は１５万円）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1077C0C" w14:textId="77777777" w:rsidR="002074F9" w:rsidRPr="007838B0" w:rsidRDefault="002074F9" w:rsidP="002074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A58A25B" w14:textId="347FEB52" w:rsidR="002074F9" w:rsidRPr="007838B0" w:rsidRDefault="002074F9" w:rsidP="002074F9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838B0" w:rsidRPr="007838B0" w14:paraId="3A109FD4" w14:textId="77777777" w:rsidTr="002074F9">
        <w:trPr>
          <w:trHeight w:val="850"/>
        </w:trPr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5E7BCA8B" w14:textId="11A1FBA2" w:rsidR="002074F9" w:rsidRPr="007838B0" w:rsidRDefault="002074F9" w:rsidP="002074F9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795" w:type="dxa"/>
            <w:tcBorders>
              <w:left w:val="dotted" w:sz="4" w:space="0" w:color="auto"/>
            </w:tcBorders>
            <w:vAlign w:val="center"/>
          </w:tcPr>
          <w:p w14:paraId="34D108E4" w14:textId="625578AD" w:rsidR="00CA220B" w:rsidRPr="007838B0" w:rsidRDefault="002074F9" w:rsidP="002074F9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補助事業の完了予定時期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A49AC0A" w14:textId="6F09EBDB" w:rsidR="002074F9" w:rsidRPr="007838B0" w:rsidRDefault="002074F9" w:rsidP="002074F9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759AE83" w14:textId="3D0FB951" w:rsidR="002074F9" w:rsidRPr="007838B0" w:rsidRDefault="002074F9" w:rsidP="002074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68897E0" w14:textId="687E3086" w:rsidR="002074F9" w:rsidRPr="007838B0" w:rsidRDefault="002074F9" w:rsidP="002074F9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13766BC" w14:textId="7CEAEBB4" w:rsidR="002074F9" w:rsidRPr="007838B0" w:rsidRDefault="002074F9" w:rsidP="002074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14:paraId="524EF4C2" w14:textId="0BFF1B2D" w:rsidR="002074F9" w:rsidRPr="007838B0" w:rsidRDefault="002074F9" w:rsidP="002074F9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</w:tr>
    </w:tbl>
    <w:p w14:paraId="2200782E" w14:textId="7A8EC105" w:rsidR="00CA220B" w:rsidRDefault="00CA220B" w:rsidP="003B548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518FD5E6" w14:textId="7E8E02BB" w:rsidR="00CA220B" w:rsidRDefault="00CA220B" w:rsidP="003B548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＜注意＞</w:t>
      </w:r>
    </w:p>
    <w:p w14:paraId="7FBF763D" w14:textId="77777777" w:rsidR="006A740C" w:rsidRDefault="00CA220B" w:rsidP="00342711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  <w:sectPr w:rsidR="006A740C" w:rsidSect="00DC20B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Theme="minorEastAsia" w:hAnsiTheme="minorEastAsia" w:hint="eastAsia"/>
          <w:sz w:val="24"/>
          <w:szCs w:val="24"/>
        </w:rPr>
        <w:t>補助事業は、年度内に終える必要があり</w:t>
      </w:r>
      <w:r w:rsidR="0014054B">
        <w:rPr>
          <w:rFonts w:asciiTheme="minorEastAsia" w:hAnsiTheme="minorEastAsia" w:hint="eastAsia"/>
          <w:sz w:val="24"/>
          <w:szCs w:val="24"/>
        </w:rPr>
        <w:t>ますが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14054B">
        <w:rPr>
          <w:rFonts w:asciiTheme="minorEastAsia" w:hAnsiTheme="minorEastAsia" w:hint="eastAsia"/>
          <w:sz w:val="24"/>
          <w:szCs w:val="24"/>
        </w:rPr>
        <w:t>補助事業の中には、</w:t>
      </w:r>
      <w:r>
        <w:rPr>
          <w:rFonts w:asciiTheme="minorEastAsia" w:hAnsiTheme="minorEastAsia" w:hint="eastAsia"/>
          <w:sz w:val="24"/>
          <w:szCs w:val="24"/>
        </w:rPr>
        <w:t>当該採用活動に要</w:t>
      </w:r>
      <w:r w:rsidR="0014054B">
        <w:rPr>
          <w:rFonts w:asciiTheme="minorEastAsia" w:hAnsiTheme="minorEastAsia" w:hint="eastAsia"/>
          <w:sz w:val="24"/>
          <w:szCs w:val="24"/>
        </w:rPr>
        <w:t>した</w:t>
      </w:r>
      <w:r>
        <w:rPr>
          <w:rFonts w:asciiTheme="minorEastAsia" w:hAnsiTheme="minorEastAsia" w:hint="eastAsia"/>
          <w:sz w:val="24"/>
          <w:szCs w:val="24"/>
        </w:rPr>
        <w:t>経費</w:t>
      </w:r>
      <w:r w:rsidR="0014054B">
        <w:rPr>
          <w:rFonts w:asciiTheme="minorEastAsia" w:hAnsiTheme="minorEastAsia" w:hint="eastAsia"/>
          <w:sz w:val="24"/>
          <w:szCs w:val="24"/>
        </w:rPr>
        <w:t>の支払をする</w:t>
      </w:r>
      <w:r>
        <w:rPr>
          <w:rFonts w:asciiTheme="minorEastAsia" w:hAnsiTheme="minorEastAsia" w:hint="eastAsia"/>
          <w:sz w:val="24"/>
          <w:szCs w:val="24"/>
        </w:rPr>
        <w:t>ことも含まれます。したがって、</w:t>
      </w:r>
      <w:r w:rsidR="0014054B">
        <w:rPr>
          <w:rFonts w:asciiTheme="minorEastAsia" w:hAnsiTheme="minorEastAsia" w:hint="eastAsia"/>
          <w:sz w:val="24"/>
          <w:szCs w:val="24"/>
        </w:rPr>
        <w:t>申請の対象とする</w:t>
      </w:r>
      <w:r>
        <w:rPr>
          <w:rFonts w:asciiTheme="minorEastAsia" w:hAnsiTheme="minorEastAsia" w:hint="eastAsia"/>
          <w:sz w:val="24"/>
          <w:szCs w:val="24"/>
        </w:rPr>
        <w:t>採用活動</w:t>
      </w:r>
      <w:r w:rsidR="0014054B">
        <w:rPr>
          <w:rFonts w:asciiTheme="minorEastAsia" w:hAnsiTheme="minorEastAsia" w:hint="eastAsia"/>
          <w:sz w:val="24"/>
          <w:szCs w:val="24"/>
        </w:rPr>
        <w:t>だけでなく、</w:t>
      </w:r>
      <w:r>
        <w:rPr>
          <w:rFonts w:asciiTheme="minorEastAsia" w:hAnsiTheme="minorEastAsia" w:hint="eastAsia"/>
          <w:sz w:val="24"/>
          <w:szCs w:val="24"/>
        </w:rPr>
        <w:t>これに要</w:t>
      </w:r>
      <w:r w:rsidR="0014054B">
        <w:rPr>
          <w:rFonts w:asciiTheme="minorEastAsia" w:hAnsiTheme="minorEastAsia" w:hint="eastAsia"/>
          <w:sz w:val="24"/>
          <w:szCs w:val="24"/>
        </w:rPr>
        <w:t>した</w:t>
      </w:r>
      <w:r>
        <w:rPr>
          <w:rFonts w:asciiTheme="minorEastAsia" w:hAnsiTheme="minorEastAsia" w:hint="eastAsia"/>
          <w:sz w:val="24"/>
          <w:szCs w:val="24"/>
        </w:rPr>
        <w:t>経費の支払も含めて、今年度内に完了</w:t>
      </w:r>
      <w:r w:rsidR="0014054B">
        <w:rPr>
          <w:rFonts w:asciiTheme="minorEastAsia" w:hAnsiTheme="minorEastAsia" w:hint="eastAsia"/>
          <w:sz w:val="24"/>
          <w:szCs w:val="24"/>
        </w:rPr>
        <w:t>する計画としなければなりません。</w:t>
      </w:r>
    </w:p>
    <w:p w14:paraId="51DF5CBA" w14:textId="7F5CCDF1" w:rsidR="006A740C" w:rsidRDefault="006A740C" w:rsidP="006A740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補助事業に要する経費の積算基礎等</w:t>
      </w:r>
    </w:p>
    <w:p w14:paraId="26558C1D" w14:textId="3AED0E3A" w:rsidR="006A740C" w:rsidRDefault="006A740C" w:rsidP="006A740C">
      <w:pPr>
        <w:rPr>
          <w:rFonts w:asciiTheme="minorEastAsia" w:hAnsiTheme="minorEastAsia"/>
          <w:sz w:val="24"/>
          <w:szCs w:val="24"/>
        </w:rPr>
      </w:pPr>
    </w:p>
    <w:p w14:paraId="33478ACE" w14:textId="04F488CA" w:rsidR="006A740C" w:rsidRDefault="006A740C" w:rsidP="006A740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訪問介護員の採用が必要な事業所</w:t>
      </w:r>
    </w:p>
    <w:tbl>
      <w:tblPr>
        <w:tblStyle w:val="a3"/>
        <w:tblW w:w="10040" w:type="dxa"/>
        <w:tblInd w:w="279" w:type="dxa"/>
        <w:tblLook w:val="04A0" w:firstRow="1" w:lastRow="0" w:firstColumn="1" w:lastColumn="0" w:noHBand="0" w:noVBand="1"/>
      </w:tblPr>
      <w:tblGrid>
        <w:gridCol w:w="2895"/>
        <w:gridCol w:w="1210"/>
        <w:gridCol w:w="1171"/>
        <w:gridCol w:w="1249"/>
        <w:gridCol w:w="1134"/>
        <w:gridCol w:w="1247"/>
        <w:gridCol w:w="1134"/>
      </w:tblGrid>
      <w:tr w:rsidR="007C077E" w14:paraId="7A12AB40" w14:textId="77777777" w:rsidTr="009D016F">
        <w:trPr>
          <w:trHeight w:val="720"/>
        </w:trPr>
        <w:tc>
          <w:tcPr>
            <w:tcW w:w="2895" w:type="dxa"/>
            <w:vAlign w:val="center"/>
          </w:tcPr>
          <w:p w14:paraId="6480495B" w14:textId="00A4A8E9" w:rsidR="007C077E" w:rsidRDefault="007C077E" w:rsidP="006A74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7145" w:type="dxa"/>
            <w:gridSpan w:val="6"/>
            <w:shd w:val="clear" w:color="auto" w:fill="FDE9D9" w:themeFill="accent6" w:themeFillTint="33"/>
            <w:vAlign w:val="center"/>
          </w:tcPr>
          <w:p w14:paraId="6835FC08" w14:textId="77777777" w:rsidR="007C077E" w:rsidRDefault="007C077E" w:rsidP="008854F9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77E" w14:paraId="7DA9EEF1" w14:textId="77777777" w:rsidTr="009D016F">
        <w:trPr>
          <w:trHeight w:val="720"/>
        </w:trPr>
        <w:tc>
          <w:tcPr>
            <w:tcW w:w="2895" w:type="dxa"/>
            <w:vAlign w:val="center"/>
          </w:tcPr>
          <w:p w14:paraId="2C075721" w14:textId="37888B63" w:rsidR="007C077E" w:rsidRDefault="007C077E" w:rsidP="006A74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事業所番号</w:t>
            </w:r>
          </w:p>
        </w:tc>
        <w:tc>
          <w:tcPr>
            <w:tcW w:w="7145" w:type="dxa"/>
            <w:gridSpan w:val="6"/>
            <w:shd w:val="clear" w:color="auto" w:fill="FDE9D9" w:themeFill="accent6" w:themeFillTint="33"/>
            <w:vAlign w:val="center"/>
          </w:tcPr>
          <w:p w14:paraId="2A46EAC9" w14:textId="77777777" w:rsidR="007C077E" w:rsidRDefault="007C077E" w:rsidP="008854F9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77E" w14:paraId="33CB7EA6" w14:textId="77777777" w:rsidTr="009D016F">
        <w:trPr>
          <w:trHeight w:val="720"/>
        </w:trPr>
        <w:tc>
          <w:tcPr>
            <w:tcW w:w="2895" w:type="dxa"/>
            <w:vAlign w:val="center"/>
          </w:tcPr>
          <w:p w14:paraId="73A8976B" w14:textId="34305DA3" w:rsidR="006A740C" w:rsidRDefault="006A740C" w:rsidP="006A74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現在の訪問介護員</w:t>
            </w:r>
          </w:p>
        </w:tc>
        <w:tc>
          <w:tcPr>
            <w:tcW w:w="1210" w:type="dxa"/>
            <w:tcBorders>
              <w:right w:val="dotted" w:sz="4" w:space="0" w:color="auto"/>
            </w:tcBorders>
            <w:vAlign w:val="center"/>
          </w:tcPr>
          <w:p w14:paraId="096ED36C" w14:textId="77777777" w:rsidR="006A740C" w:rsidRDefault="006A740C" w:rsidP="007C07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常勤専従</w:t>
            </w:r>
          </w:p>
        </w:tc>
        <w:tc>
          <w:tcPr>
            <w:tcW w:w="1171" w:type="dxa"/>
            <w:tcBorders>
              <w:left w:val="dotted" w:sz="4" w:space="0" w:color="auto"/>
            </w:tcBorders>
            <w:shd w:val="clear" w:color="auto" w:fill="FDE9D9" w:themeFill="accent6" w:themeFillTint="33"/>
            <w:vAlign w:val="center"/>
          </w:tcPr>
          <w:p w14:paraId="09781F33" w14:textId="615F4BD9" w:rsidR="006A740C" w:rsidRDefault="006A740C" w:rsidP="006A740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249" w:type="dxa"/>
            <w:tcBorders>
              <w:right w:val="dotted" w:sz="4" w:space="0" w:color="auto"/>
            </w:tcBorders>
            <w:vAlign w:val="center"/>
          </w:tcPr>
          <w:p w14:paraId="6051923C" w14:textId="14864DDB" w:rsidR="006A740C" w:rsidRDefault="006A740C" w:rsidP="007C07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常勤兼務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FDE9D9" w:themeFill="accent6" w:themeFillTint="33"/>
            <w:vAlign w:val="center"/>
          </w:tcPr>
          <w:p w14:paraId="3463F62B" w14:textId="79C3C148" w:rsidR="006A740C" w:rsidRDefault="006A740C" w:rsidP="006A740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247" w:type="dxa"/>
            <w:tcBorders>
              <w:right w:val="dotted" w:sz="4" w:space="0" w:color="auto"/>
            </w:tcBorders>
            <w:vAlign w:val="center"/>
          </w:tcPr>
          <w:p w14:paraId="79E79873" w14:textId="5513A2FC" w:rsidR="006A740C" w:rsidRDefault="006A740C" w:rsidP="007C07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非常勤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FDE9D9" w:themeFill="accent6" w:themeFillTint="33"/>
            <w:vAlign w:val="center"/>
          </w:tcPr>
          <w:p w14:paraId="25C5E413" w14:textId="1A775FC2" w:rsidR="006A740C" w:rsidRDefault="006A740C" w:rsidP="006A740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7C077E" w14:paraId="2B368BA4" w14:textId="77777777" w:rsidTr="009D016F">
        <w:trPr>
          <w:trHeight w:val="720"/>
        </w:trPr>
        <w:tc>
          <w:tcPr>
            <w:tcW w:w="2895" w:type="dxa"/>
            <w:vAlign w:val="center"/>
          </w:tcPr>
          <w:p w14:paraId="3F8F5804" w14:textId="3E850F28" w:rsidR="007C077E" w:rsidRDefault="007C077E" w:rsidP="007C07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募集予定の訪問介護員</w:t>
            </w:r>
          </w:p>
        </w:tc>
        <w:tc>
          <w:tcPr>
            <w:tcW w:w="12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9306C1D" w14:textId="60266801" w:rsidR="007C077E" w:rsidRDefault="007C077E" w:rsidP="007C07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常勤専従</w:t>
            </w:r>
          </w:p>
        </w:tc>
        <w:tc>
          <w:tcPr>
            <w:tcW w:w="1171" w:type="dxa"/>
            <w:tcBorders>
              <w:left w:val="dotted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1B08C7F" w14:textId="3C70E3DA" w:rsidR="007C077E" w:rsidRDefault="007C077E" w:rsidP="007C077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24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D0AB6A1" w14:textId="51E1F4D7" w:rsidR="007C077E" w:rsidRDefault="007C077E" w:rsidP="007C07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常勤兼務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FDE9D9" w:themeFill="accent6" w:themeFillTint="33"/>
            <w:vAlign w:val="center"/>
          </w:tcPr>
          <w:p w14:paraId="1F0D3E2B" w14:textId="647AC35B" w:rsidR="007C077E" w:rsidRDefault="007C077E" w:rsidP="007C077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247" w:type="dxa"/>
            <w:tcBorders>
              <w:right w:val="dotted" w:sz="4" w:space="0" w:color="auto"/>
            </w:tcBorders>
            <w:vAlign w:val="center"/>
          </w:tcPr>
          <w:p w14:paraId="5A16BEE0" w14:textId="54A55F70" w:rsidR="007C077E" w:rsidRDefault="007C077E" w:rsidP="007C07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非常勤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FDE9D9" w:themeFill="accent6" w:themeFillTint="33"/>
            <w:vAlign w:val="center"/>
          </w:tcPr>
          <w:p w14:paraId="35A58D9D" w14:textId="674B1C4F" w:rsidR="007C077E" w:rsidRDefault="007C077E" w:rsidP="007C077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497D2B" w14:paraId="5811D626" w14:textId="77777777" w:rsidTr="009F4A98">
        <w:tc>
          <w:tcPr>
            <w:tcW w:w="2895" w:type="dxa"/>
            <w:vAlign w:val="center"/>
          </w:tcPr>
          <w:p w14:paraId="3BFDBBF7" w14:textId="70454090" w:rsidR="00497D2B" w:rsidRDefault="00497D2B" w:rsidP="007C07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利用者の居所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3638515" w14:textId="5C9F823E" w:rsidR="00497D2B" w:rsidRDefault="00497D2B" w:rsidP="00497D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戸建て、アパート</w:t>
            </w:r>
            <w:r w:rsidR="009D016F">
              <w:rPr>
                <w:rFonts w:asciiTheme="minorEastAsia" w:hAnsiTheme="minorEastAsia" w:hint="eastAsia"/>
                <w:sz w:val="24"/>
                <w:szCs w:val="24"/>
              </w:rPr>
              <w:t>、公営住宅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等の居宅</w:t>
            </w:r>
          </w:p>
        </w:tc>
        <w:tc>
          <w:tcPr>
            <w:tcW w:w="124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F5666C" w14:textId="6852FCD6" w:rsidR="00497D2B" w:rsidRPr="00497D2B" w:rsidRDefault="00497D2B" w:rsidP="00497D2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DF420" w14:textId="2F593627" w:rsidR="00497D2B" w:rsidRDefault="00497D2B" w:rsidP="00497D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有料老人ホーム、</w:t>
            </w:r>
          </w:p>
          <w:p w14:paraId="0DF8850F" w14:textId="714B688E" w:rsidR="00497D2B" w:rsidRDefault="00497D2B" w:rsidP="00497D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ケアハウス等の施設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215595C" w14:textId="5AC183B5" w:rsidR="00497D2B" w:rsidRDefault="00497D2B" w:rsidP="007C077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B5D99" w14:paraId="3413E5B9" w14:textId="77777777" w:rsidTr="009F4A98">
        <w:trPr>
          <w:gridAfter w:val="4"/>
          <w:wAfter w:w="4764" w:type="dxa"/>
        </w:trPr>
        <w:tc>
          <w:tcPr>
            <w:tcW w:w="2895" w:type="dxa"/>
            <w:vAlign w:val="center"/>
          </w:tcPr>
          <w:p w14:paraId="0AE3FA32" w14:textId="77777777" w:rsidR="000B5D99" w:rsidRDefault="000B5D99" w:rsidP="009F4A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１月当たりの延訪問回数</w:t>
            </w:r>
          </w:p>
          <w:p w14:paraId="052E5B92" w14:textId="5E5483CE" w:rsidR="000B5D99" w:rsidRDefault="000B5D99" w:rsidP="009F4A9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（令和７年</w:t>
            </w:r>
            <w:r w:rsidR="00935BB2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月実施分）</w:t>
            </w:r>
          </w:p>
        </w:tc>
        <w:tc>
          <w:tcPr>
            <w:tcW w:w="1210" w:type="dxa"/>
            <w:tcBorders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0F2B7EB0" w14:textId="77777777" w:rsidR="000B5D99" w:rsidRDefault="000B5D99" w:rsidP="009F4A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E7BA9A8" w14:textId="52E5412A" w:rsidR="000B5D99" w:rsidRDefault="000B5D99" w:rsidP="009F4A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回程度</w:t>
            </w:r>
          </w:p>
        </w:tc>
      </w:tr>
    </w:tbl>
    <w:p w14:paraId="69C660A0" w14:textId="366CF371" w:rsidR="00497D2B" w:rsidRDefault="000B5D99" w:rsidP="000B5D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※「200回程度」「600回程度」など、おおよその数値で構いません。</w:t>
      </w:r>
    </w:p>
    <w:p w14:paraId="0CC4136A" w14:textId="15248600" w:rsidR="000B5D99" w:rsidRDefault="000B5D99" w:rsidP="000B5D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通院等乗降介助は、片道</w:t>
      </w:r>
      <w:r w:rsidR="00286058"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 w:hint="eastAsia"/>
          <w:sz w:val="24"/>
          <w:szCs w:val="24"/>
        </w:rPr>
        <w:t>で１回として計上し</w:t>
      </w:r>
      <w:r w:rsidR="00286058">
        <w:rPr>
          <w:rFonts w:asciiTheme="minorEastAsia" w:hAnsiTheme="minorEastAsia" w:hint="eastAsia"/>
          <w:sz w:val="24"/>
          <w:szCs w:val="24"/>
        </w:rPr>
        <w:t>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7B454196" w14:textId="77777777" w:rsidR="000B5D99" w:rsidRPr="00497D2B" w:rsidRDefault="000B5D99" w:rsidP="006A740C">
      <w:pPr>
        <w:rPr>
          <w:rFonts w:asciiTheme="minorEastAsia" w:hAnsiTheme="minorEastAsia"/>
          <w:sz w:val="24"/>
          <w:szCs w:val="24"/>
        </w:rPr>
      </w:pPr>
    </w:p>
    <w:p w14:paraId="680AC098" w14:textId="77612371" w:rsidR="006A740C" w:rsidRDefault="006A740C" w:rsidP="006A740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採用活動計画</w:t>
      </w:r>
      <w:r w:rsidR="009D016F">
        <w:rPr>
          <w:rFonts w:asciiTheme="minorEastAsia" w:hAnsiTheme="minorEastAsia" w:hint="eastAsia"/>
          <w:sz w:val="24"/>
          <w:szCs w:val="24"/>
        </w:rPr>
        <w:t>（今年度末までに活動及び経費の支払を終えるものであること）</w:t>
      </w:r>
    </w:p>
    <w:tbl>
      <w:tblPr>
        <w:tblStyle w:val="a3"/>
        <w:tblW w:w="1360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770"/>
        <w:gridCol w:w="5018"/>
        <w:gridCol w:w="1701"/>
        <w:gridCol w:w="1418"/>
        <w:gridCol w:w="425"/>
        <w:gridCol w:w="1276"/>
      </w:tblGrid>
      <w:tr w:rsidR="00A471FB" w14:paraId="1E625995" w14:textId="5BD82C98" w:rsidTr="00283D98">
        <w:tc>
          <w:tcPr>
            <w:tcW w:w="3770" w:type="dxa"/>
            <w:vAlign w:val="center"/>
          </w:tcPr>
          <w:p w14:paraId="1D912751" w14:textId="50C4592D" w:rsidR="00A471FB" w:rsidRDefault="00A471FB" w:rsidP="00A47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5018" w:type="dxa"/>
            <w:vAlign w:val="center"/>
          </w:tcPr>
          <w:p w14:paraId="6A00C583" w14:textId="77777777" w:rsidR="00A471FB" w:rsidRDefault="00A471FB" w:rsidP="00A47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活動予定内容</w:t>
            </w:r>
          </w:p>
          <w:p w14:paraId="649E0CEA" w14:textId="12D0A96F" w:rsidR="00A471FB" w:rsidRDefault="00A471FB" w:rsidP="00A47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（具体的に記載してください）</w:t>
            </w:r>
          </w:p>
        </w:tc>
        <w:tc>
          <w:tcPr>
            <w:tcW w:w="1701" w:type="dxa"/>
            <w:vAlign w:val="center"/>
          </w:tcPr>
          <w:p w14:paraId="45490968" w14:textId="37710B26" w:rsidR="00A471FB" w:rsidRDefault="00A471FB" w:rsidP="00A47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実施予定期間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0C8C4E32" w14:textId="77777777" w:rsidR="00A471FB" w:rsidRDefault="00A471FB" w:rsidP="00A47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経費</w:t>
            </w:r>
          </w:p>
          <w:p w14:paraId="2E34E9F7" w14:textId="050B6083" w:rsidR="00141A70" w:rsidRDefault="00141A70" w:rsidP="00A47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（税抜き額）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33AA79" w14:textId="6F6897B8" w:rsidR="00A471FB" w:rsidRDefault="00A471FB" w:rsidP="00A47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見積書等の有無</w:t>
            </w:r>
          </w:p>
        </w:tc>
      </w:tr>
      <w:tr w:rsidR="00A471FB" w14:paraId="5509BA54" w14:textId="4C1FA2F9" w:rsidTr="009D016F">
        <w:trPr>
          <w:trHeight w:val="720"/>
        </w:trPr>
        <w:tc>
          <w:tcPr>
            <w:tcW w:w="3770" w:type="dxa"/>
            <w:vAlign w:val="center"/>
          </w:tcPr>
          <w:p w14:paraId="6DC88566" w14:textId="18753AB5" w:rsidR="00A471FB" w:rsidRDefault="00A471FB" w:rsidP="00C233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Pr="007C077E">
              <w:rPr>
                <w:rFonts w:asciiTheme="minorEastAsia" w:hAnsiTheme="minorEastAsia" w:hint="eastAsia"/>
                <w:sz w:val="24"/>
                <w:szCs w:val="24"/>
              </w:rPr>
              <w:t>求人誌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7C077E">
              <w:rPr>
                <w:rFonts w:asciiTheme="minorEastAsia" w:hAnsiTheme="minorEastAsia" w:hint="eastAsia"/>
                <w:sz w:val="24"/>
                <w:szCs w:val="24"/>
              </w:rPr>
              <w:t>求人サイト</w:t>
            </w:r>
            <w:r w:rsidR="009D016F">
              <w:rPr>
                <w:rFonts w:asciiTheme="minorEastAsia" w:hAnsiTheme="minorEastAsia" w:hint="eastAsia"/>
                <w:sz w:val="24"/>
                <w:szCs w:val="24"/>
              </w:rPr>
              <w:t>への</w:t>
            </w:r>
            <w:r w:rsidRPr="007C077E">
              <w:rPr>
                <w:rFonts w:asciiTheme="minorEastAsia" w:hAnsiTheme="minorEastAsia" w:hint="eastAsia"/>
                <w:sz w:val="24"/>
                <w:szCs w:val="24"/>
              </w:rPr>
              <w:t>掲載費</w:t>
            </w:r>
          </w:p>
        </w:tc>
        <w:tc>
          <w:tcPr>
            <w:tcW w:w="5018" w:type="dxa"/>
            <w:shd w:val="clear" w:color="auto" w:fill="FDE9D9" w:themeFill="accent6" w:themeFillTint="33"/>
            <w:vAlign w:val="center"/>
          </w:tcPr>
          <w:p w14:paraId="40B2832E" w14:textId="77777777" w:rsidR="00A471FB" w:rsidRDefault="00A471FB" w:rsidP="00C233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B5F4F8F" w14:textId="77777777" w:rsidR="00A471FB" w:rsidRDefault="00A471FB" w:rsidP="009D01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14:paraId="327BDE3E" w14:textId="0B73A06C" w:rsidR="00A471FB" w:rsidRDefault="00A471FB" w:rsidP="00A471F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E900FE4" w14:textId="5667A48A" w:rsidR="00A471FB" w:rsidRDefault="00A471FB" w:rsidP="009D01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74BBFB14" w14:textId="77777777" w:rsidR="00A471FB" w:rsidRDefault="00A471FB" w:rsidP="009D01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71FB" w14:paraId="7A8A7168" w14:textId="6A9C1930" w:rsidTr="009D016F">
        <w:trPr>
          <w:trHeight w:val="720"/>
        </w:trPr>
        <w:tc>
          <w:tcPr>
            <w:tcW w:w="3770" w:type="dxa"/>
            <w:vAlign w:val="center"/>
          </w:tcPr>
          <w:p w14:paraId="590BF4E2" w14:textId="73D11FB8" w:rsidR="00A471FB" w:rsidRDefault="00A471FB" w:rsidP="00C233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Pr="007C077E">
              <w:rPr>
                <w:rFonts w:asciiTheme="minorEastAsia" w:hAnsiTheme="minorEastAsia" w:hint="eastAsia"/>
                <w:sz w:val="24"/>
                <w:szCs w:val="24"/>
              </w:rPr>
              <w:t>採用パンフレット等の作成費</w:t>
            </w:r>
          </w:p>
        </w:tc>
        <w:tc>
          <w:tcPr>
            <w:tcW w:w="5018" w:type="dxa"/>
            <w:shd w:val="clear" w:color="auto" w:fill="FDE9D9" w:themeFill="accent6" w:themeFillTint="33"/>
            <w:vAlign w:val="center"/>
          </w:tcPr>
          <w:p w14:paraId="3ABE745E" w14:textId="77777777" w:rsidR="00A471FB" w:rsidRDefault="00A471FB" w:rsidP="00C233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7831410" w14:textId="77777777" w:rsidR="00A471FB" w:rsidRDefault="00A471FB" w:rsidP="009D01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14:paraId="3AA58274" w14:textId="77777777" w:rsidR="00A471FB" w:rsidRDefault="00A471FB" w:rsidP="00A471F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C72A14C" w14:textId="3D570A91" w:rsidR="00A471FB" w:rsidRDefault="00A471FB" w:rsidP="009D01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017F2813" w14:textId="77777777" w:rsidR="00A471FB" w:rsidRDefault="00A471FB" w:rsidP="009D01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71FB" w14:paraId="71188C8F" w14:textId="06310805" w:rsidTr="009D016F">
        <w:trPr>
          <w:trHeight w:val="720"/>
        </w:trPr>
        <w:tc>
          <w:tcPr>
            <w:tcW w:w="3770" w:type="dxa"/>
            <w:vAlign w:val="center"/>
          </w:tcPr>
          <w:p w14:paraId="2CB7E14A" w14:textId="4C7B2F72" w:rsidR="00A471FB" w:rsidRDefault="00A471FB" w:rsidP="00C233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③</w:t>
            </w:r>
            <w:r w:rsidRPr="007C077E">
              <w:rPr>
                <w:rFonts w:asciiTheme="minorEastAsia" w:hAnsiTheme="minorEastAsia" w:hint="eastAsia"/>
                <w:sz w:val="24"/>
                <w:szCs w:val="24"/>
              </w:rPr>
              <w:t>ホームページの構築費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・改修費</w:t>
            </w:r>
          </w:p>
        </w:tc>
        <w:tc>
          <w:tcPr>
            <w:tcW w:w="5018" w:type="dxa"/>
            <w:shd w:val="clear" w:color="auto" w:fill="FDE9D9" w:themeFill="accent6" w:themeFillTint="33"/>
            <w:vAlign w:val="center"/>
          </w:tcPr>
          <w:p w14:paraId="254A8BDB" w14:textId="77777777" w:rsidR="00A471FB" w:rsidRDefault="00A471FB" w:rsidP="00C233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7E41E56" w14:textId="77777777" w:rsidR="00A471FB" w:rsidRDefault="00A471FB" w:rsidP="009D01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14:paraId="456C918C" w14:textId="77777777" w:rsidR="00A471FB" w:rsidRPr="00A471FB" w:rsidRDefault="00A471FB" w:rsidP="00A471F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54CF7B0" w14:textId="4F3D408E" w:rsidR="00A471FB" w:rsidRDefault="00A471FB" w:rsidP="009D01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220D5441" w14:textId="77777777" w:rsidR="00A471FB" w:rsidRDefault="00A471FB" w:rsidP="009D01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71FB" w14:paraId="5363F4BF" w14:textId="7465F592" w:rsidTr="009D016F">
        <w:trPr>
          <w:trHeight w:val="720"/>
        </w:trPr>
        <w:tc>
          <w:tcPr>
            <w:tcW w:w="3770" w:type="dxa"/>
            <w:vAlign w:val="center"/>
          </w:tcPr>
          <w:p w14:paraId="30337119" w14:textId="65356081" w:rsidR="00A471FB" w:rsidRDefault="00A471FB" w:rsidP="00C233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  <w:r w:rsidRPr="007C077E">
              <w:rPr>
                <w:rFonts w:asciiTheme="minorEastAsia" w:hAnsiTheme="minorEastAsia" w:hint="eastAsia"/>
                <w:sz w:val="24"/>
                <w:szCs w:val="24"/>
              </w:rPr>
              <w:t>採用ＰＲ動画の作成の委託費</w:t>
            </w:r>
          </w:p>
        </w:tc>
        <w:tc>
          <w:tcPr>
            <w:tcW w:w="5018" w:type="dxa"/>
            <w:shd w:val="clear" w:color="auto" w:fill="FDE9D9" w:themeFill="accent6" w:themeFillTint="33"/>
            <w:vAlign w:val="center"/>
          </w:tcPr>
          <w:p w14:paraId="4086A446" w14:textId="77777777" w:rsidR="00A471FB" w:rsidRDefault="00A471FB" w:rsidP="00C233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858E341" w14:textId="77777777" w:rsidR="00A471FB" w:rsidRDefault="00A471FB" w:rsidP="009D01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14:paraId="5512F593" w14:textId="77777777" w:rsidR="00A471FB" w:rsidRDefault="00A471FB" w:rsidP="00A471F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5E4A058" w14:textId="7BE2664B" w:rsidR="00A471FB" w:rsidRDefault="00A471FB" w:rsidP="009D01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068AC62F" w14:textId="77777777" w:rsidR="00A471FB" w:rsidRDefault="00A471FB" w:rsidP="009D01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71FB" w14:paraId="32F0728E" w14:textId="14E1B6BE" w:rsidTr="009D016F">
        <w:trPr>
          <w:trHeight w:val="720"/>
        </w:trPr>
        <w:tc>
          <w:tcPr>
            <w:tcW w:w="3770" w:type="dxa"/>
            <w:vAlign w:val="center"/>
          </w:tcPr>
          <w:p w14:paraId="6B717D53" w14:textId="77777777" w:rsidR="00A471FB" w:rsidRDefault="00A471FB" w:rsidP="00C233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  <w:r w:rsidRPr="007C077E">
              <w:rPr>
                <w:rFonts w:asciiTheme="minorEastAsia" w:hAnsiTheme="minorEastAsia" w:hint="eastAsia"/>
                <w:sz w:val="24"/>
                <w:szCs w:val="24"/>
              </w:rPr>
              <w:t>就職説明会</w:t>
            </w:r>
            <w:r w:rsidR="00286058">
              <w:rPr>
                <w:rFonts w:asciiTheme="minorEastAsia" w:hAnsiTheme="minorEastAsia" w:hint="eastAsia"/>
                <w:sz w:val="24"/>
                <w:szCs w:val="24"/>
              </w:rPr>
              <w:t>等への参加費・</w:t>
            </w:r>
          </w:p>
          <w:p w14:paraId="49CB5E2A" w14:textId="7A576A7E" w:rsidR="00286058" w:rsidRDefault="00286058" w:rsidP="00C233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開催に要する会場費</w:t>
            </w:r>
          </w:p>
        </w:tc>
        <w:tc>
          <w:tcPr>
            <w:tcW w:w="5018" w:type="dxa"/>
            <w:shd w:val="clear" w:color="auto" w:fill="FDE9D9" w:themeFill="accent6" w:themeFillTint="33"/>
            <w:vAlign w:val="center"/>
          </w:tcPr>
          <w:p w14:paraId="19E85058" w14:textId="77777777" w:rsidR="00A471FB" w:rsidRDefault="00A471FB" w:rsidP="00C233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05F122B" w14:textId="77777777" w:rsidR="00A471FB" w:rsidRDefault="00A471FB" w:rsidP="009D01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14:paraId="5A48B910" w14:textId="77777777" w:rsidR="00A471FB" w:rsidRDefault="00A471FB" w:rsidP="00A471F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44F2FCE" w14:textId="377B3BDD" w:rsidR="00A471FB" w:rsidRDefault="00A471FB" w:rsidP="009D01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322C5D4F" w14:textId="77777777" w:rsidR="00A471FB" w:rsidRDefault="00A471FB" w:rsidP="009D01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71FB" w14:paraId="505D9C7D" w14:textId="6B0461B5" w:rsidTr="009D016F">
        <w:trPr>
          <w:trHeight w:val="720"/>
        </w:trPr>
        <w:tc>
          <w:tcPr>
            <w:tcW w:w="3770" w:type="dxa"/>
            <w:vAlign w:val="center"/>
          </w:tcPr>
          <w:p w14:paraId="464B50F9" w14:textId="77777777" w:rsidR="00A471FB" w:rsidRDefault="00A471FB" w:rsidP="00C233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⑥</w:t>
            </w:r>
            <w:r w:rsidRPr="007C077E">
              <w:rPr>
                <w:rFonts w:asciiTheme="minorEastAsia" w:hAnsiTheme="minorEastAsia" w:hint="eastAsia"/>
                <w:sz w:val="24"/>
                <w:szCs w:val="24"/>
              </w:rPr>
              <w:t>採用活動セミナー等への参加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5996CD14" w14:textId="0A24F157" w:rsidR="00A471FB" w:rsidRDefault="00A471FB" w:rsidP="009F4A9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C077E">
              <w:rPr>
                <w:rFonts w:asciiTheme="minorEastAsia" w:hAnsiTheme="minorEastAsia" w:hint="eastAsia"/>
                <w:sz w:val="24"/>
                <w:szCs w:val="24"/>
              </w:rPr>
              <w:t>コンサルティング委託費</w:t>
            </w:r>
          </w:p>
        </w:tc>
        <w:tc>
          <w:tcPr>
            <w:tcW w:w="5018" w:type="dxa"/>
            <w:shd w:val="clear" w:color="auto" w:fill="FDE9D9" w:themeFill="accent6" w:themeFillTint="33"/>
            <w:vAlign w:val="center"/>
          </w:tcPr>
          <w:p w14:paraId="09465D46" w14:textId="77777777" w:rsidR="00A471FB" w:rsidRDefault="00A471FB" w:rsidP="00C233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B74F435" w14:textId="77777777" w:rsidR="00A471FB" w:rsidRDefault="00A471FB" w:rsidP="009D01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14:paraId="00C994C9" w14:textId="77777777" w:rsidR="00A471FB" w:rsidRDefault="00A471FB" w:rsidP="00A471F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E85710C" w14:textId="0DB4676D" w:rsidR="00A471FB" w:rsidRDefault="00A471FB" w:rsidP="009D01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14:paraId="22255DEF" w14:textId="77777777" w:rsidR="00A471FB" w:rsidRDefault="00A471FB" w:rsidP="009D01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71FB" w14:paraId="644DD81E" w14:textId="76568705" w:rsidTr="009D016F">
        <w:trPr>
          <w:trHeight w:val="720"/>
        </w:trPr>
        <w:tc>
          <w:tcPr>
            <w:tcW w:w="3770" w:type="dxa"/>
            <w:vAlign w:val="center"/>
          </w:tcPr>
          <w:p w14:paraId="2B4D7096" w14:textId="2A3A3A6A" w:rsidR="00A471FB" w:rsidRDefault="00A471FB" w:rsidP="008854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501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4E503E1" w14:textId="77777777" w:rsidR="00A471FB" w:rsidRDefault="00A471FB" w:rsidP="00C233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14:paraId="70D2C353" w14:textId="77777777" w:rsidR="00A471FB" w:rsidRDefault="00A471FB" w:rsidP="00C233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14:paraId="609C3944" w14:textId="745C0033" w:rsidR="00A471FB" w:rsidRDefault="00A471FB" w:rsidP="00A471F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17AF4F2" w14:textId="17D5800A" w:rsidR="00A471FB" w:rsidRDefault="00A471FB" w:rsidP="009D01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left w:val="nil"/>
              <w:tr2bl w:val="single" w:sz="4" w:space="0" w:color="auto"/>
            </w:tcBorders>
          </w:tcPr>
          <w:p w14:paraId="7086B596" w14:textId="77777777" w:rsidR="00A471FB" w:rsidRDefault="00A471FB" w:rsidP="007C077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5EC0BE4" w14:textId="26721C43" w:rsidR="00141A70" w:rsidRPr="00141A70" w:rsidRDefault="009F4A98" w:rsidP="00283D98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41A70" w:rsidRPr="00141A70">
        <w:rPr>
          <w:rFonts w:asciiTheme="minorEastAsia" w:hAnsiTheme="minorEastAsia" w:hint="eastAsia"/>
          <w:color w:val="FF0000"/>
          <w:sz w:val="24"/>
          <w:szCs w:val="24"/>
        </w:rPr>
        <w:t>※消費税及び地方消費税は補助対象経費外です。また、役員・従業員の人件費、旅費も対象外です。</w:t>
      </w:r>
    </w:p>
    <w:p w14:paraId="3D200032" w14:textId="433850E0" w:rsidR="00283D98" w:rsidRDefault="00283D98" w:rsidP="00141A7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※見積書や積算根拠となる資料がある場合は、これを添付してください。</w:t>
      </w:r>
    </w:p>
    <w:p w14:paraId="62837452" w14:textId="1DAE2173" w:rsidR="009C5D72" w:rsidRPr="009C5D72" w:rsidRDefault="009C5D72" w:rsidP="009C5D72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※①～</w:t>
      </w:r>
      <w:r w:rsidR="00935BB2">
        <w:rPr>
          <w:rFonts w:asciiTheme="minorEastAsia" w:hAnsiTheme="minorEastAsia" w:hint="eastAsia"/>
          <w:sz w:val="24"/>
          <w:szCs w:val="24"/>
        </w:rPr>
        <w:t>⑥</w:t>
      </w:r>
      <w:r>
        <w:rPr>
          <w:rFonts w:asciiTheme="minorEastAsia" w:hAnsiTheme="minorEastAsia" w:hint="eastAsia"/>
          <w:sz w:val="24"/>
          <w:szCs w:val="24"/>
        </w:rPr>
        <w:t>に要する経費の合計が１５万円を超えた場合でも、補助金額は１５万円が上限です。</w:t>
      </w:r>
    </w:p>
    <w:p w14:paraId="3129A2DA" w14:textId="0A509B45" w:rsidR="009312A7" w:rsidRDefault="009F4A98" w:rsidP="00283D9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※全ての区分</w:t>
      </w:r>
      <w:r w:rsidR="009312A7">
        <w:rPr>
          <w:rFonts w:asciiTheme="minorEastAsia" w:hAnsiTheme="minorEastAsia" w:hint="eastAsia"/>
          <w:sz w:val="24"/>
          <w:szCs w:val="24"/>
        </w:rPr>
        <w:t>について</w:t>
      </w:r>
      <w:r w:rsidR="009C5D72">
        <w:rPr>
          <w:rFonts w:asciiTheme="minorEastAsia" w:hAnsiTheme="minorEastAsia" w:hint="eastAsia"/>
          <w:sz w:val="24"/>
          <w:szCs w:val="24"/>
        </w:rPr>
        <w:t>活動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9D016F">
        <w:rPr>
          <w:rFonts w:asciiTheme="minorEastAsia" w:hAnsiTheme="minorEastAsia" w:hint="eastAsia"/>
          <w:sz w:val="24"/>
          <w:szCs w:val="24"/>
        </w:rPr>
        <w:t>求めるものではありません。活動計画がない項目については、空欄としてください。</w:t>
      </w:r>
    </w:p>
    <w:p w14:paraId="3568C260" w14:textId="77777777" w:rsidR="00283D98" w:rsidRDefault="00283D98" w:rsidP="009312A7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67363C25" w14:textId="65DC55F9" w:rsidR="007C077E" w:rsidRDefault="007C077E" w:rsidP="006A740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8854F9" w:rsidRPr="008854F9">
        <w:rPr>
          <w:rFonts w:asciiTheme="minorEastAsia" w:hAnsiTheme="minorEastAsia" w:hint="eastAsia"/>
          <w:sz w:val="24"/>
          <w:szCs w:val="24"/>
        </w:rPr>
        <w:t xml:space="preserve">　本協議内容についての連絡先・ご担当</w:t>
      </w:r>
    </w:p>
    <w:tbl>
      <w:tblPr>
        <w:tblStyle w:val="a3"/>
        <w:tblW w:w="7513" w:type="dxa"/>
        <w:tblInd w:w="279" w:type="dxa"/>
        <w:tblLook w:val="04A0" w:firstRow="1" w:lastRow="0" w:firstColumn="1" w:lastColumn="0" w:noHBand="0" w:noVBand="1"/>
      </w:tblPr>
      <w:tblGrid>
        <w:gridCol w:w="2895"/>
        <w:gridCol w:w="4618"/>
      </w:tblGrid>
      <w:tr w:rsidR="008854F9" w14:paraId="1FD9887D" w14:textId="77777777" w:rsidTr="009B34A1">
        <w:trPr>
          <w:trHeight w:val="720"/>
        </w:trPr>
        <w:tc>
          <w:tcPr>
            <w:tcW w:w="2895" w:type="dxa"/>
            <w:vAlign w:val="center"/>
          </w:tcPr>
          <w:p w14:paraId="385E8265" w14:textId="0938B04C" w:rsidR="008854F9" w:rsidRDefault="008854F9" w:rsidP="008854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部署名・職名等</w:t>
            </w:r>
          </w:p>
        </w:tc>
        <w:tc>
          <w:tcPr>
            <w:tcW w:w="4618" w:type="dxa"/>
            <w:shd w:val="clear" w:color="auto" w:fill="FDE9D9" w:themeFill="accent6" w:themeFillTint="33"/>
            <w:vAlign w:val="center"/>
          </w:tcPr>
          <w:p w14:paraId="1CBD28F9" w14:textId="77777777" w:rsidR="008854F9" w:rsidRDefault="008854F9" w:rsidP="008854F9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54F9" w14:paraId="5D064604" w14:textId="77777777" w:rsidTr="009B34A1">
        <w:trPr>
          <w:trHeight w:val="720"/>
        </w:trPr>
        <w:tc>
          <w:tcPr>
            <w:tcW w:w="2895" w:type="dxa"/>
            <w:vAlign w:val="center"/>
          </w:tcPr>
          <w:p w14:paraId="7755E771" w14:textId="59B849F2" w:rsidR="008854F9" w:rsidRDefault="008854F9" w:rsidP="008854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618" w:type="dxa"/>
            <w:shd w:val="clear" w:color="auto" w:fill="FDE9D9" w:themeFill="accent6" w:themeFillTint="33"/>
            <w:vAlign w:val="center"/>
          </w:tcPr>
          <w:p w14:paraId="359CD78E" w14:textId="77777777" w:rsidR="008854F9" w:rsidRDefault="008854F9" w:rsidP="008854F9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54F9" w14:paraId="154ABA1A" w14:textId="77777777" w:rsidTr="009B34A1">
        <w:trPr>
          <w:trHeight w:val="720"/>
        </w:trPr>
        <w:tc>
          <w:tcPr>
            <w:tcW w:w="2895" w:type="dxa"/>
            <w:vAlign w:val="center"/>
          </w:tcPr>
          <w:p w14:paraId="54B8E2B7" w14:textId="1C2B5D5C" w:rsidR="008854F9" w:rsidRDefault="008854F9" w:rsidP="008854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</w:p>
        </w:tc>
        <w:tc>
          <w:tcPr>
            <w:tcW w:w="4618" w:type="dxa"/>
            <w:shd w:val="clear" w:color="auto" w:fill="FDE9D9" w:themeFill="accent6" w:themeFillTint="33"/>
            <w:vAlign w:val="center"/>
          </w:tcPr>
          <w:p w14:paraId="1B6F3B82" w14:textId="44997FF7" w:rsidR="008854F9" w:rsidRDefault="008854F9" w:rsidP="008854F9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54F9" w14:paraId="62EA1F2D" w14:textId="77777777" w:rsidTr="009B34A1">
        <w:trPr>
          <w:trHeight w:val="720"/>
        </w:trPr>
        <w:tc>
          <w:tcPr>
            <w:tcW w:w="2895" w:type="dxa"/>
            <w:vAlign w:val="center"/>
          </w:tcPr>
          <w:p w14:paraId="290C0720" w14:textId="026E18F4" w:rsidR="008854F9" w:rsidRDefault="008854F9" w:rsidP="008854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4618" w:type="dxa"/>
            <w:shd w:val="clear" w:color="auto" w:fill="FDE9D9" w:themeFill="accent6" w:themeFillTint="33"/>
            <w:vAlign w:val="center"/>
          </w:tcPr>
          <w:p w14:paraId="4D7A2BAB" w14:textId="77777777" w:rsidR="008854F9" w:rsidRDefault="008854F9" w:rsidP="008854F9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0DB22AC" w14:textId="77777777" w:rsidR="008854F9" w:rsidRPr="007C077E" w:rsidRDefault="008854F9" w:rsidP="008854F9">
      <w:pPr>
        <w:rPr>
          <w:rFonts w:asciiTheme="minorEastAsia" w:hAnsiTheme="minorEastAsia"/>
          <w:sz w:val="24"/>
          <w:szCs w:val="24"/>
        </w:rPr>
      </w:pPr>
    </w:p>
    <w:sectPr w:rsidR="008854F9" w:rsidRPr="007C077E" w:rsidSect="007C077E">
      <w:headerReference w:type="default" r:id="rId6"/>
      <w:pgSz w:w="16838" w:h="11906" w:orient="landscape"/>
      <w:pgMar w:top="1080" w:right="1440" w:bottom="1080" w:left="144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FA480" w14:textId="77777777" w:rsidR="002C63A7" w:rsidRDefault="002C63A7" w:rsidP="00C3560C">
      <w:r>
        <w:separator/>
      </w:r>
    </w:p>
  </w:endnote>
  <w:endnote w:type="continuationSeparator" w:id="0">
    <w:p w14:paraId="465EACB1" w14:textId="77777777" w:rsidR="002C63A7" w:rsidRDefault="002C63A7" w:rsidP="00C3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6B69" w14:textId="77777777" w:rsidR="002C63A7" w:rsidRDefault="002C63A7" w:rsidP="00C3560C">
      <w:r>
        <w:separator/>
      </w:r>
    </w:p>
  </w:footnote>
  <w:footnote w:type="continuationSeparator" w:id="0">
    <w:p w14:paraId="5865A36F" w14:textId="77777777" w:rsidR="002C63A7" w:rsidRDefault="002C63A7" w:rsidP="00C35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57CA" w14:textId="77777777" w:rsidR="007C077E" w:rsidRPr="003A58C8" w:rsidRDefault="007C077E" w:rsidP="007C077E">
    <w:pPr>
      <w:pStyle w:val="a4"/>
      <w:jc w:val="right"/>
      <w:rPr>
        <w:sz w:val="24"/>
        <w:szCs w:val="28"/>
      </w:rPr>
    </w:pPr>
    <w:r w:rsidRPr="003A58C8">
      <w:rPr>
        <w:rFonts w:hint="eastAsia"/>
        <w:sz w:val="24"/>
        <w:szCs w:val="28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BA"/>
    <w:rsid w:val="00020F13"/>
    <w:rsid w:val="00022046"/>
    <w:rsid w:val="0002766F"/>
    <w:rsid w:val="00030E4D"/>
    <w:rsid w:val="00034BB8"/>
    <w:rsid w:val="00040F09"/>
    <w:rsid w:val="00060F1B"/>
    <w:rsid w:val="0006433F"/>
    <w:rsid w:val="000657C9"/>
    <w:rsid w:val="00066A70"/>
    <w:rsid w:val="00070F2B"/>
    <w:rsid w:val="000800DC"/>
    <w:rsid w:val="0009579F"/>
    <w:rsid w:val="000A3BB7"/>
    <w:rsid w:val="000A3E07"/>
    <w:rsid w:val="000A56D8"/>
    <w:rsid w:val="000B194E"/>
    <w:rsid w:val="000B2C89"/>
    <w:rsid w:val="000B5D99"/>
    <w:rsid w:val="000C6F77"/>
    <w:rsid w:val="000E093F"/>
    <w:rsid w:val="000F588F"/>
    <w:rsid w:val="001056E5"/>
    <w:rsid w:val="001214F5"/>
    <w:rsid w:val="00134943"/>
    <w:rsid w:val="00140458"/>
    <w:rsid w:val="0014054B"/>
    <w:rsid w:val="00140AFB"/>
    <w:rsid w:val="00141A70"/>
    <w:rsid w:val="00144895"/>
    <w:rsid w:val="00161105"/>
    <w:rsid w:val="00161238"/>
    <w:rsid w:val="001652D2"/>
    <w:rsid w:val="0016713F"/>
    <w:rsid w:val="001711F9"/>
    <w:rsid w:val="001A4A34"/>
    <w:rsid w:val="001B46FA"/>
    <w:rsid w:val="001B4942"/>
    <w:rsid w:val="001C2931"/>
    <w:rsid w:val="001D0C1A"/>
    <w:rsid w:val="001D1970"/>
    <w:rsid w:val="001D434D"/>
    <w:rsid w:val="001E4786"/>
    <w:rsid w:val="001F4F1D"/>
    <w:rsid w:val="00201C9A"/>
    <w:rsid w:val="002074F9"/>
    <w:rsid w:val="00211BC5"/>
    <w:rsid w:val="00214EB3"/>
    <w:rsid w:val="0023611A"/>
    <w:rsid w:val="00254E09"/>
    <w:rsid w:val="0026297F"/>
    <w:rsid w:val="00265633"/>
    <w:rsid w:val="00275B73"/>
    <w:rsid w:val="0028045B"/>
    <w:rsid w:val="002839F0"/>
    <w:rsid w:val="00283D98"/>
    <w:rsid w:val="00286058"/>
    <w:rsid w:val="002873F0"/>
    <w:rsid w:val="002A2F7F"/>
    <w:rsid w:val="002A5601"/>
    <w:rsid w:val="002B38C9"/>
    <w:rsid w:val="002B76E0"/>
    <w:rsid w:val="002C63A7"/>
    <w:rsid w:val="002D7116"/>
    <w:rsid w:val="002E21B2"/>
    <w:rsid w:val="002F0712"/>
    <w:rsid w:val="002F0A36"/>
    <w:rsid w:val="00300813"/>
    <w:rsid w:val="00321D1B"/>
    <w:rsid w:val="00325262"/>
    <w:rsid w:val="00327702"/>
    <w:rsid w:val="00327F26"/>
    <w:rsid w:val="00342711"/>
    <w:rsid w:val="00383893"/>
    <w:rsid w:val="003863CA"/>
    <w:rsid w:val="00394FBD"/>
    <w:rsid w:val="003A58C8"/>
    <w:rsid w:val="003B5482"/>
    <w:rsid w:val="003C1C67"/>
    <w:rsid w:val="003D5D42"/>
    <w:rsid w:val="003F2D99"/>
    <w:rsid w:val="003F6E67"/>
    <w:rsid w:val="00404E72"/>
    <w:rsid w:val="004053CF"/>
    <w:rsid w:val="004074F4"/>
    <w:rsid w:val="00417EA0"/>
    <w:rsid w:val="004227F4"/>
    <w:rsid w:val="00424878"/>
    <w:rsid w:val="00443560"/>
    <w:rsid w:val="00446AD9"/>
    <w:rsid w:val="00447072"/>
    <w:rsid w:val="00470F52"/>
    <w:rsid w:val="004727F2"/>
    <w:rsid w:val="00476D3A"/>
    <w:rsid w:val="004820E3"/>
    <w:rsid w:val="00484FA1"/>
    <w:rsid w:val="004878F4"/>
    <w:rsid w:val="004931C6"/>
    <w:rsid w:val="00497D2B"/>
    <w:rsid w:val="004A012C"/>
    <w:rsid w:val="004A026B"/>
    <w:rsid w:val="004B39D9"/>
    <w:rsid w:val="004B619F"/>
    <w:rsid w:val="004B6426"/>
    <w:rsid w:val="004C3D88"/>
    <w:rsid w:val="004D5CB3"/>
    <w:rsid w:val="004E4083"/>
    <w:rsid w:val="004F17EE"/>
    <w:rsid w:val="00523DF5"/>
    <w:rsid w:val="00525CA2"/>
    <w:rsid w:val="0053424C"/>
    <w:rsid w:val="00537174"/>
    <w:rsid w:val="00540B8F"/>
    <w:rsid w:val="005577DE"/>
    <w:rsid w:val="00565F01"/>
    <w:rsid w:val="005666D7"/>
    <w:rsid w:val="005675C3"/>
    <w:rsid w:val="00577760"/>
    <w:rsid w:val="005855A8"/>
    <w:rsid w:val="00585E9D"/>
    <w:rsid w:val="005A5577"/>
    <w:rsid w:val="005E4073"/>
    <w:rsid w:val="005F5DC7"/>
    <w:rsid w:val="00601A1F"/>
    <w:rsid w:val="00612931"/>
    <w:rsid w:val="00614E2D"/>
    <w:rsid w:val="00615606"/>
    <w:rsid w:val="00625ABA"/>
    <w:rsid w:val="00645DAB"/>
    <w:rsid w:val="006475B7"/>
    <w:rsid w:val="00652643"/>
    <w:rsid w:val="00677BED"/>
    <w:rsid w:val="00696165"/>
    <w:rsid w:val="006A7389"/>
    <w:rsid w:val="006A740C"/>
    <w:rsid w:val="006B7386"/>
    <w:rsid w:val="006B7D20"/>
    <w:rsid w:val="006C129F"/>
    <w:rsid w:val="006D0E88"/>
    <w:rsid w:val="006D6ACB"/>
    <w:rsid w:val="006D72AC"/>
    <w:rsid w:val="006F63AE"/>
    <w:rsid w:val="00733966"/>
    <w:rsid w:val="0075575E"/>
    <w:rsid w:val="00757C49"/>
    <w:rsid w:val="007770FD"/>
    <w:rsid w:val="00782697"/>
    <w:rsid w:val="007838B0"/>
    <w:rsid w:val="00793A72"/>
    <w:rsid w:val="007952C6"/>
    <w:rsid w:val="007A659B"/>
    <w:rsid w:val="007B79AA"/>
    <w:rsid w:val="007C077E"/>
    <w:rsid w:val="007D1D8D"/>
    <w:rsid w:val="007D3382"/>
    <w:rsid w:val="007E0E76"/>
    <w:rsid w:val="007E1BDD"/>
    <w:rsid w:val="0085518B"/>
    <w:rsid w:val="00883586"/>
    <w:rsid w:val="008854F9"/>
    <w:rsid w:val="00894B80"/>
    <w:rsid w:val="008C1552"/>
    <w:rsid w:val="008D3FC2"/>
    <w:rsid w:val="008D4B31"/>
    <w:rsid w:val="008D7787"/>
    <w:rsid w:val="008E325A"/>
    <w:rsid w:val="008E61EA"/>
    <w:rsid w:val="008F0E34"/>
    <w:rsid w:val="008F1A2D"/>
    <w:rsid w:val="008F73CB"/>
    <w:rsid w:val="00911C91"/>
    <w:rsid w:val="00912C57"/>
    <w:rsid w:val="009312A7"/>
    <w:rsid w:val="00935BB2"/>
    <w:rsid w:val="00940F43"/>
    <w:rsid w:val="00942D8C"/>
    <w:rsid w:val="00945568"/>
    <w:rsid w:val="00945EBA"/>
    <w:rsid w:val="00946226"/>
    <w:rsid w:val="00951CA6"/>
    <w:rsid w:val="00952396"/>
    <w:rsid w:val="009576E4"/>
    <w:rsid w:val="00974939"/>
    <w:rsid w:val="00975233"/>
    <w:rsid w:val="00991950"/>
    <w:rsid w:val="009A3B53"/>
    <w:rsid w:val="009B34A1"/>
    <w:rsid w:val="009B7A98"/>
    <w:rsid w:val="009C1CCE"/>
    <w:rsid w:val="009C309D"/>
    <w:rsid w:val="009C5D72"/>
    <w:rsid w:val="009C68BC"/>
    <w:rsid w:val="009D016F"/>
    <w:rsid w:val="009E44DC"/>
    <w:rsid w:val="009E5307"/>
    <w:rsid w:val="009F3DAB"/>
    <w:rsid w:val="009F4A98"/>
    <w:rsid w:val="00A01713"/>
    <w:rsid w:val="00A354A6"/>
    <w:rsid w:val="00A42D4C"/>
    <w:rsid w:val="00A471FB"/>
    <w:rsid w:val="00A81398"/>
    <w:rsid w:val="00A82AB9"/>
    <w:rsid w:val="00AA0C6C"/>
    <w:rsid w:val="00AA3B13"/>
    <w:rsid w:val="00AA6F09"/>
    <w:rsid w:val="00AF45F3"/>
    <w:rsid w:val="00AF551A"/>
    <w:rsid w:val="00AF6790"/>
    <w:rsid w:val="00AF6A2E"/>
    <w:rsid w:val="00B1034E"/>
    <w:rsid w:val="00B1416C"/>
    <w:rsid w:val="00B1416F"/>
    <w:rsid w:val="00B25624"/>
    <w:rsid w:val="00B3290F"/>
    <w:rsid w:val="00B33584"/>
    <w:rsid w:val="00B41C9C"/>
    <w:rsid w:val="00B430CE"/>
    <w:rsid w:val="00B43F66"/>
    <w:rsid w:val="00B4721D"/>
    <w:rsid w:val="00B50D8B"/>
    <w:rsid w:val="00B706D3"/>
    <w:rsid w:val="00B71C90"/>
    <w:rsid w:val="00B85D4C"/>
    <w:rsid w:val="00B96812"/>
    <w:rsid w:val="00BB53BD"/>
    <w:rsid w:val="00BC2B79"/>
    <w:rsid w:val="00BC4555"/>
    <w:rsid w:val="00BD1B1E"/>
    <w:rsid w:val="00BD2199"/>
    <w:rsid w:val="00BD6165"/>
    <w:rsid w:val="00BE72D3"/>
    <w:rsid w:val="00BF32E6"/>
    <w:rsid w:val="00C02995"/>
    <w:rsid w:val="00C16F20"/>
    <w:rsid w:val="00C21326"/>
    <w:rsid w:val="00C26D85"/>
    <w:rsid w:val="00C320D8"/>
    <w:rsid w:val="00C3560C"/>
    <w:rsid w:val="00C41777"/>
    <w:rsid w:val="00C51BD8"/>
    <w:rsid w:val="00C527A8"/>
    <w:rsid w:val="00C65A4A"/>
    <w:rsid w:val="00C82A84"/>
    <w:rsid w:val="00C8515F"/>
    <w:rsid w:val="00C9663C"/>
    <w:rsid w:val="00CA220B"/>
    <w:rsid w:val="00CE1958"/>
    <w:rsid w:val="00CE676D"/>
    <w:rsid w:val="00D0131E"/>
    <w:rsid w:val="00D0787C"/>
    <w:rsid w:val="00D24B3E"/>
    <w:rsid w:val="00D32D21"/>
    <w:rsid w:val="00D37723"/>
    <w:rsid w:val="00D478DF"/>
    <w:rsid w:val="00D50B11"/>
    <w:rsid w:val="00D602AD"/>
    <w:rsid w:val="00D6185B"/>
    <w:rsid w:val="00D64108"/>
    <w:rsid w:val="00D6775D"/>
    <w:rsid w:val="00D72CE9"/>
    <w:rsid w:val="00D73AFB"/>
    <w:rsid w:val="00DA1EE8"/>
    <w:rsid w:val="00DB11E0"/>
    <w:rsid w:val="00DB7D8E"/>
    <w:rsid w:val="00DC1016"/>
    <w:rsid w:val="00DC20B4"/>
    <w:rsid w:val="00DC5A86"/>
    <w:rsid w:val="00DD521A"/>
    <w:rsid w:val="00DE1E75"/>
    <w:rsid w:val="00DE6DC6"/>
    <w:rsid w:val="00DF1014"/>
    <w:rsid w:val="00DF5C98"/>
    <w:rsid w:val="00E01966"/>
    <w:rsid w:val="00E019C7"/>
    <w:rsid w:val="00E06130"/>
    <w:rsid w:val="00E06FCF"/>
    <w:rsid w:val="00E15D20"/>
    <w:rsid w:val="00E44ADE"/>
    <w:rsid w:val="00E47929"/>
    <w:rsid w:val="00E52EEC"/>
    <w:rsid w:val="00E56C25"/>
    <w:rsid w:val="00E56E3A"/>
    <w:rsid w:val="00E65872"/>
    <w:rsid w:val="00E73677"/>
    <w:rsid w:val="00E7770E"/>
    <w:rsid w:val="00E917A8"/>
    <w:rsid w:val="00EA5C9D"/>
    <w:rsid w:val="00EB7371"/>
    <w:rsid w:val="00EC0999"/>
    <w:rsid w:val="00EC2B3D"/>
    <w:rsid w:val="00EC7AE0"/>
    <w:rsid w:val="00ED5E84"/>
    <w:rsid w:val="00EE2AE5"/>
    <w:rsid w:val="00F1762C"/>
    <w:rsid w:val="00F340EE"/>
    <w:rsid w:val="00F437F2"/>
    <w:rsid w:val="00F43C7A"/>
    <w:rsid w:val="00F51750"/>
    <w:rsid w:val="00F57095"/>
    <w:rsid w:val="00F64A49"/>
    <w:rsid w:val="00F70980"/>
    <w:rsid w:val="00F85FBC"/>
    <w:rsid w:val="00F91FB7"/>
    <w:rsid w:val="00F9295F"/>
    <w:rsid w:val="00F9458F"/>
    <w:rsid w:val="00FB3204"/>
    <w:rsid w:val="00FC2EE5"/>
    <w:rsid w:val="00FC53D5"/>
    <w:rsid w:val="00FC6B9C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5BA79F"/>
  <w15:docId w15:val="{56DC424A-FA1A-4B72-9F98-D95A384D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60C"/>
  </w:style>
  <w:style w:type="paragraph" w:styleId="a6">
    <w:name w:val="footer"/>
    <w:basedOn w:val="a"/>
    <w:link w:val="a7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60C"/>
  </w:style>
  <w:style w:type="paragraph" w:styleId="a8">
    <w:name w:val="Note Heading"/>
    <w:basedOn w:val="a"/>
    <w:next w:val="a"/>
    <w:link w:val="a9"/>
    <w:uiPriority w:val="99"/>
    <w:unhideWhenUsed/>
    <w:rsid w:val="003C1C67"/>
    <w:pPr>
      <w:jc w:val="center"/>
    </w:pPr>
  </w:style>
  <w:style w:type="character" w:customStyle="1" w:styleId="a9">
    <w:name w:val="記 (文字)"/>
    <w:basedOn w:val="a0"/>
    <w:link w:val="a8"/>
    <w:uiPriority w:val="99"/>
    <w:rsid w:val="003C1C67"/>
  </w:style>
  <w:style w:type="paragraph" w:styleId="aa">
    <w:name w:val="Closing"/>
    <w:basedOn w:val="a"/>
    <w:link w:val="ab"/>
    <w:uiPriority w:val="99"/>
    <w:unhideWhenUsed/>
    <w:rsid w:val="003C1C67"/>
    <w:pPr>
      <w:jc w:val="right"/>
    </w:pPr>
  </w:style>
  <w:style w:type="character" w:customStyle="1" w:styleId="ab">
    <w:name w:val="結語 (文字)"/>
    <w:basedOn w:val="a0"/>
    <w:link w:val="aa"/>
    <w:uiPriority w:val="99"/>
    <w:rsid w:val="003C1C67"/>
  </w:style>
  <w:style w:type="paragraph" w:styleId="ac">
    <w:name w:val="Balloon Text"/>
    <w:basedOn w:val="a"/>
    <w:link w:val="ad"/>
    <w:uiPriority w:val="99"/>
    <w:semiHidden/>
    <w:unhideWhenUsed/>
    <w:rsid w:val="007D1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1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三澤　直史</dc:creator>
  <cp:lastModifiedBy>佐藤　翼</cp:lastModifiedBy>
  <cp:revision>67</cp:revision>
  <cp:lastPrinted>2024-05-04T02:38:00Z</cp:lastPrinted>
  <dcterms:created xsi:type="dcterms:W3CDTF">2022-10-25T09:39:00Z</dcterms:created>
  <dcterms:modified xsi:type="dcterms:W3CDTF">2025-06-04T23:54:00Z</dcterms:modified>
</cp:coreProperties>
</file>