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AACD0" w14:textId="77777777" w:rsidR="00C0192B" w:rsidRPr="006C02E8" w:rsidRDefault="00EE7214" w:rsidP="00526E75">
      <w:pPr>
        <w:jc w:val="center"/>
        <w:rPr>
          <w:sz w:val="22"/>
          <w:szCs w:val="21"/>
        </w:rPr>
      </w:pPr>
      <w:r w:rsidRPr="006C02E8">
        <w:rPr>
          <w:rStyle w:val="cm30"/>
          <w:rFonts w:hAnsi="ＭＳ 明朝" w:hint="eastAsia"/>
          <w:sz w:val="22"/>
          <w:szCs w:val="21"/>
        </w:rPr>
        <w:t>苫小牧市</w:t>
      </w:r>
      <w:r w:rsidR="00E3077D" w:rsidRPr="006C02E8">
        <w:rPr>
          <w:rStyle w:val="cm30"/>
          <w:rFonts w:hAnsi="ＭＳ 明朝" w:hint="eastAsia"/>
          <w:sz w:val="22"/>
          <w:szCs w:val="21"/>
        </w:rPr>
        <w:t>受動喫煙防止対策助成金交付</w:t>
      </w:r>
      <w:r w:rsidRPr="006C02E8">
        <w:rPr>
          <w:rStyle w:val="cm30"/>
          <w:rFonts w:hAnsi="ＭＳ 明朝" w:hint="eastAsia"/>
          <w:sz w:val="22"/>
          <w:szCs w:val="21"/>
        </w:rPr>
        <w:t>要綱</w:t>
      </w:r>
    </w:p>
    <w:p w14:paraId="4DB466A7" w14:textId="77777777" w:rsidR="00EE7214" w:rsidRPr="006C02E8" w:rsidRDefault="00EE7214" w:rsidP="0054551F">
      <w:pPr>
        <w:kinsoku w:val="0"/>
        <w:autoSpaceDE w:val="0"/>
        <w:autoSpaceDN w:val="0"/>
        <w:adjustRightInd w:val="0"/>
        <w:ind w:firstLineChars="100" w:firstLine="258"/>
        <w:jc w:val="left"/>
        <w:rPr>
          <w:sz w:val="22"/>
          <w:szCs w:val="22"/>
        </w:rPr>
      </w:pPr>
      <w:r w:rsidRPr="006C02E8">
        <w:rPr>
          <w:rFonts w:hint="eastAsia"/>
          <w:sz w:val="22"/>
          <w:szCs w:val="22"/>
        </w:rPr>
        <w:t>（目的）</w:t>
      </w:r>
    </w:p>
    <w:p w14:paraId="1CD2EC43" w14:textId="77777777" w:rsidR="00EE7214" w:rsidRPr="006C02E8" w:rsidRDefault="00EE7214" w:rsidP="00247AA1">
      <w:pPr>
        <w:kinsoku w:val="0"/>
        <w:autoSpaceDE w:val="0"/>
        <w:autoSpaceDN w:val="0"/>
        <w:adjustRightInd w:val="0"/>
        <w:ind w:left="258" w:hangingChars="100" w:hanging="258"/>
        <w:rPr>
          <w:sz w:val="22"/>
          <w:szCs w:val="22"/>
        </w:rPr>
      </w:pPr>
      <w:r w:rsidRPr="006C02E8">
        <w:rPr>
          <w:rFonts w:hint="eastAsia"/>
          <w:sz w:val="22"/>
          <w:szCs w:val="22"/>
        </w:rPr>
        <w:t>第１条　この</w:t>
      </w:r>
      <w:r w:rsidR="00E3077D" w:rsidRPr="006C02E8">
        <w:rPr>
          <w:rFonts w:hint="eastAsia"/>
          <w:sz w:val="22"/>
          <w:szCs w:val="22"/>
        </w:rPr>
        <w:t>助成金</w:t>
      </w:r>
      <w:r w:rsidRPr="006C02E8">
        <w:rPr>
          <w:rFonts w:hint="eastAsia"/>
          <w:sz w:val="22"/>
          <w:szCs w:val="22"/>
        </w:rPr>
        <w:t>は、</w:t>
      </w:r>
      <w:r w:rsidR="00E3077D" w:rsidRPr="006C02E8">
        <w:rPr>
          <w:rFonts w:hint="eastAsia"/>
          <w:sz w:val="22"/>
          <w:szCs w:val="22"/>
        </w:rPr>
        <w:t>中小企業</w:t>
      </w:r>
      <w:r w:rsidR="00487D82" w:rsidRPr="006C02E8">
        <w:rPr>
          <w:rFonts w:hint="eastAsia"/>
          <w:sz w:val="22"/>
          <w:szCs w:val="22"/>
        </w:rPr>
        <w:t>事業</w:t>
      </w:r>
      <w:r w:rsidR="00664D4A" w:rsidRPr="006C02E8">
        <w:rPr>
          <w:rFonts w:hint="eastAsia"/>
          <w:sz w:val="22"/>
          <w:szCs w:val="22"/>
        </w:rPr>
        <w:t>者</w:t>
      </w:r>
      <w:r w:rsidR="00BE12ED" w:rsidRPr="006C02E8">
        <w:rPr>
          <w:rFonts w:hint="eastAsia"/>
          <w:sz w:val="22"/>
          <w:szCs w:val="22"/>
        </w:rPr>
        <w:t>等</w:t>
      </w:r>
      <w:r w:rsidR="00E3077D" w:rsidRPr="006C02E8">
        <w:rPr>
          <w:rFonts w:hint="eastAsia"/>
          <w:sz w:val="22"/>
          <w:szCs w:val="22"/>
        </w:rPr>
        <w:t>が受動喫煙防止対策を実施するために必要な経費のうち、一定の基準を満たす喫煙</w:t>
      </w:r>
      <w:r w:rsidR="00454490" w:rsidRPr="006C02E8">
        <w:rPr>
          <w:rFonts w:hint="eastAsia"/>
          <w:sz w:val="22"/>
          <w:szCs w:val="22"/>
        </w:rPr>
        <w:t>専用室</w:t>
      </w:r>
      <w:r w:rsidR="00E3077D" w:rsidRPr="006C02E8">
        <w:rPr>
          <w:rFonts w:hint="eastAsia"/>
          <w:sz w:val="22"/>
          <w:szCs w:val="22"/>
        </w:rPr>
        <w:t>の設置</w:t>
      </w:r>
      <w:r w:rsidR="00454490" w:rsidRPr="006C02E8">
        <w:rPr>
          <w:rFonts w:hint="eastAsia"/>
          <w:sz w:val="22"/>
          <w:szCs w:val="22"/>
        </w:rPr>
        <w:t>等</w:t>
      </w:r>
      <w:r w:rsidR="00E3077D" w:rsidRPr="006C02E8">
        <w:rPr>
          <w:rFonts w:hint="eastAsia"/>
          <w:sz w:val="22"/>
          <w:szCs w:val="22"/>
        </w:rPr>
        <w:t>にかかる費用の一部を助成</w:t>
      </w:r>
      <w:r w:rsidR="00A87EDA" w:rsidRPr="006C02E8">
        <w:rPr>
          <w:rFonts w:hint="eastAsia"/>
          <w:sz w:val="22"/>
          <w:szCs w:val="22"/>
        </w:rPr>
        <w:t>することにより、</w:t>
      </w:r>
      <w:r w:rsidR="00454490" w:rsidRPr="006C02E8">
        <w:rPr>
          <w:rFonts w:hint="eastAsia"/>
          <w:sz w:val="22"/>
          <w:szCs w:val="22"/>
        </w:rPr>
        <w:t>事業場における受動喫煙の</w:t>
      </w:r>
      <w:r w:rsidR="00E3077D" w:rsidRPr="006C02E8">
        <w:rPr>
          <w:rFonts w:hint="eastAsia"/>
          <w:sz w:val="22"/>
          <w:szCs w:val="22"/>
        </w:rPr>
        <w:t>防止を図ることを目的とする。</w:t>
      </w:r>
    </w:p>
    <w:p w14:paraId="62BE86C7" w14:textId="77777777" w:rsidR="00E3077D" w:rsidRPr="006C02E8" w:rsidRDefault="006B7D85" w:rsidP="006C2ECA">
      <w:pPr>
        <w:kinsoku w:val="0"/>
        <w:autoSpaceDE w:val="0"/>
        <w:autoSpaceDN w:val="0"/>
        <w:adjustRightInd w:val="0"/>
        <w:ind w:left="258" w:hangingChars="100" w:hanging="258"/>
        <w:rPr>
          <w:sz w:val="22"/>
          <w:szCs w:val="22"/>
        </w:rPr>
      </w:pPr>
      <w:r w:rsidRPr="006C02E8">
        <w:rPr>
          <w:rFonts w:hint="eastAsia"/>
          <w:sz w:val="22"/>
          <w:szCs w:val="22"/>
        </w:rPr>
        <w:t xml:space="preserve">　（対象となる事業</w:t>
      </w:r>
      <w:r w:rsidR="00664D4A" w:rsidRPr="006C02E8">
        <w:rPr>
          <w:rFonts w:hint="eastAsia"/>
          <w:sz w:val="22"/>
          <w:szCs w:val="22"/>
        </w:rPr>
        <w:t>者</w:t>
      </w:r>
      <w:r w:rsidRPr="006C02E8">
        <w:rPr>
          <w:rFonts w:hint="eastAsia"/>
          <w:sz w:val="22"/>
          <w:szCs w:val="22"/>
        </w:rPr>
        <w:t>）</w:t>
      </w:r>
    </w:p>
    <w:p w14:paraId="42456239" w14:textId="77777777" w:rsidR="00351886" w:rsidRPr="006C02E8" w:rsidRDefault="00351886" w:rsidP="00351886">
      <w:pPr>
        <w:kinsoku w:val="0"/>
        <w:autoSpaceDE w:val="0"/>
        <w:autoSpaceDN w:val="0"/>
        <w:adjustRightInd w:val="0"/>
        <w:ind w:left="142" w:hangingChars="55" w:hanging="142"/>
        <w:jc w:val="left"/>
        <w:rPr>
          <w:sz w:val="22"/>
          <w:szCs w:val="22"/>
        </w:rPr>
      </w:pPr>
      <w:r w:rsidRPr="006C02E8">
        <w:rPr>
          <w:rFonts w:hint="eastAsia"/>
          <w:sz w:val="22"/>
          <w:szCs w:val="22"/>
        </w:rPr>
        <w:t>第２条　助成</w:t>
      </w:r>
      <w:r w:rsidR="00F14F69" w:rsidRPr="006C02E8">
        <w:rPr>
          <w:rFonts w:hint="eastAsia"/>
          <w:sz w:val="22"/>
          <w:szCs w:val="22"/>
        </w:rPr>
        <w:t>金</w:t>
      </w:r>
      <w:r w:rsidRPr="006C02E8">
        <w:rPr>
          <w:rFonts w:hint="eastAsia"/>
          <w:sz w:val="22"/>
          <w:szCs w:val="22"/>
        </w:rPr>
        <w:t>の</w:t>
      </w:r>
      <w:r w:rsidR="00F14F69" w:rsidRPr="006C02E8">
        <w:rPr>
          <w:rFonts w:hint="eastAsia"/>
          <w:sz w:val="22"/>
          <w:szCs w:val="22"/>
        </w:rPr>
        <w:t>交付対象者は、</w:t>
      </w:r>
      <w:r w:rsidRPr="006C02E8">
        <w:rPr>
          <w:rFonts w:hint="eastAsia"/>
          <w:sz w:val="22"/>
          <w:szCs w:val="22"/>
        </w:rPr>
        <w:t>次の</w:t>
      </w:r>
      <w:r w:rsidR="005E350B" w:rsidRPr="006C02E8">
        <w:rPr>
          <w:rFonts w:hint="eastAsia"/>
          <w:sz w:val="22"/>
          <w:szCs w:val="22"/>
        </w:rPr>
        <w:t>（１）から（３</w:t>
      </w:r>
      <w:r w:rsidR="005563E2" w:rsidRPr="006C02E8">
        <w:rPr>
          <w:rFonts w:hint="eastAsia"/>
          <w:sz w:val="22"/>
          <w:szCs w:val="22"/>
        </w:rPr>
        <w:t>）までの</w:t>
      </w:r>
      <w:r w:rsidRPr="006C02E8">
        <w:rPr>
          <w:rFonts w:hint="eastAsia"/>
          <w:sz w:val="22"/>
          <w:szCs w:val="22"/>
        </w:rPr>
        <w:t>全ての要件に該当する</w:t>
      </w:r>
      <w:r w:rsidR="00F14F69" w:rsidRPr="006C02E8">
        <w:rPr>
          <w:rFonts w:hint="eastAsia"/>
          <w:sz w:val="22"/>
          <w:szCs w:val="22"/>
        </w:rPr>
        <w:t>事業</w:t>
      </w:r>
      <w:r w:rsidR="00664D4A" w:rsidRPr="006C02E8">
        <w:rPr>
          <w:rFonts w:hint="eastAsia"/>
          <w:sz w:val="22"/>
          <w:szCs w:val="22"/>
        </w:rPr>
        <w:t>者</w:t>
      </w:r>
      <w:r w:rsidRPr="006C02E8">
        <w:rPr>
          <w:rFonts w:hint="eastAsia"/>
          <w:sz w:val="22"/>
          <w:szCs w:val="22"/>
        </w:rPr>
        <w:t>とする。</w:t>
      </w:r>
    </w:p>
    <w:p w14:paraId="7AD60E0E" w14:textId="77777777" w:rsidR="005C1BBB" w:rsidRPr="006C02E8" w:rsidRDefault="006375B9" w:rsidP="005E350B">
      <w:pPr>
        <w:kinsoku w:val="0"/>
        <w:autoSpaceDE w:val="0"/>
        <w:autoSpaceDN w:val="0"/>
        <w:adjustRightInd w:val="0"/>
        <w:ind w:leftChars="100" w:left="795" w:hangingChars="200" w:hanging="517"/>
        <w:jc w:val="left"/>
        <w:rPr>
          <w:sz w:val="22"/>
          <w:szCs w:val="22"/>
        </w:rPr>
      </w:pPr>
      <w:r w:rsidRPr="006C02E8">
        <w:rPr>
          <w:rFonts w:hint="eastAsia"/>
          <w:sz w:val="22"/>
          <w:szCs w:val="22"/>
        </w:rPr>
        <w:t>（１）</w:t>
      </w:r>
      <w:r w:rsidR="005E350B" w:rsidRPr="006C02E8">
        <w:rPr>
          <w:rFonts w:hint="eastAsia"/>
          <w:sz w:val="22"/>
          <w:szCs w:val="22"/>
        </w:rPr>
        <w:t>厚生労働省・都道府県労働局が実施する受動喫煙防止対策助成金（以下「国事業」という。）の交付決定及び交付額の確定通知を受けている中小企業事業</w:t>
      </w:r>
      <w:r w:rsidR="00664D4A" w:rsidRPr="006C02E8">
        <w:rPr>
          <w:rFonts w:hint="eastAsia"/>
          <w:sz w:val="22"/>
          <w:szCs w:val="22"/>
        </w:rPr>
        <w:t>者</w:t>
      </w:r>
      <w:r w:rsidR="00BE12ED" w:rsidRPr="006C02E8">
        <w:rPr>
          <w:rFonts w:hint="eastAsia"/>
          <w:sz w:val="22"/>
          <w:szCs w:val="22"/>
        </w:rPr>
        <w:t>又は公益財団法人全国生活衛生営業指導センターが実施する生衛業受動喫煙防止対策事業助成金</w:t>
      </w:r>
      <w:r w:rsidR="00DC3671" w:rsidRPr="006C02E8">
        <w:rPr>
          <w:rFonts w:hint="eastAsia"/>
          <w:sz w:val="22"/>
          <w:szCs w:val="22"/>
        </w:rPr>
        <w:t>（以下「生衛業事業」という。）</w:t>
      </w:r>
      <w:r w:rsidR="00BE12ED" w:rsidRPr="006C02E8">
        <w:rPr>
          <w:rFonts w:hint="eastAsia"/>
          <w:sz w:val="22"/>
          <w:szCs w:val="22"/>
        </w:rPr>
        <w:t>の交付決定及び交付額の確定通知を受けている</w:t>
      </w:r>
      <w:r w:rsidR="00DC3671" w:rsidRPr="006C02E8">
        <w:rPr>
          <w:rFonts w:hint="eastAsia"/>
          <w:sz w:val="22"/>
          <w:szCs w:val="22"/>
        </w:rPr>
        <w:t>生活衛生関係営業</w:t>
      </w:r>
      <w:r w:rsidR="00BE12ED" w:rsidRPr="006C02E8">
        <w:rPr>
          <w:rFonts w:hint="eastAsia"/>
          <w:sz w:val="22"/>
          <w:szCs w:val="22"/>
        </w:rPr>
        <w:t>者</w:t>
      </w:r>
      <w:r w:rsidR="00DC3671" w:rsidRPr="006C02E8">
        <w:rPr>
          <w:rFonts w:hint="eastAsia"/>
          <w:sz w:val="22"/>
          <w:szCs w:val="22"/>
        </w:rPr>
        <w:t>（以下「生衛業者」）</w:t>
      </w:r>
      <w:r w:rsidR="005E350B" w:rsidRPr="006C02E8">
        <w:rPr>
          <w:rFonts w:hint="eastAsia"/>
          <w:sz w:val="22"/>
          <w:szCs w:val="22"/>
        </w:rPr>
        <w:t>であること。</w:t>
      </w:r>
    </w:p>
    <w:p w14:paraId="00E617C4" w14:textId="77777777" w:rsidR="008C10DD" w:rsidRPr="006C02E8" w:rsidRDefault="008C10DD" w:rsidP="00E80625">
      <w:pPr>
        <w:kinsoku w:val="0"/>
        <w:autoSpaceDE w:val="0"/>
        <w:autoSpaceDN w:val="0"/>
        <w:adjustRightInd w:val="0"/>
        <w:ind w:leftChars="96" w:left="784" w:hangingChars="200" w:hanging="517"/>
        <w:jc w:val="left"/>
        <w:rPr>
          <w:sz w:val="22"/>
          <w:szCs w:val="22"/>
        </w:rPr>
      </w:pPr>
      <w:r w:rsidRPr="006C02E8">
        <w:rPr>
          <w:rFonts w:hint="eastAsia"/>
          <w:sz w:val="22"/>
          <w:szCs w:val="22"/>
        </w:rPr>
        <w:t>（</w:t>
      </w:r>
      <w:r w:rsidR="00E80625" w:rsidRPr="006C02E8">
        <w:rPr>
          <w:rFonts w:hint="eastAsia"/>
          <w:sz w:val="22"/>
          <w:szCs w:val="22"/>
        </w:rPr>
        <w:t>２</w:t>
      </w:r>
      <w:r w:rsidRPr="006C02E8">
        <w:rPr>
          <w:rFonts w:hint="eastAsia"/>
          <w:sz w:val="22"/>
          <w:szCs w:val="22"/>
        </w:rPr>
        <w:t>）市税（苫小牧市税条例第３条に定める普通税のうち市民税（法人の場合は法人市民税、個人事業</w:t>
      </w:r>
      <w:r w:rsidR="005B4E44" w:rsidRPr="006C02E8">
        <w:rPr>
          <w:rFonts w:hint="eastAsia"/>
          <w:sz w:val="22"/>
          <w:szCs w:val="22"/>
        </w:rPr>
        <w:t>者</w:t>
      </w:r>
      <w:r w:rsidRPr="006C02E8">
        <w:rPr>
          <w:rFonts w:hint="eastAsia"/>
          <w:sz w:val="22"/>
          <w:szCs w:val="22"/>
        </w:rPr>
        <w:t>の場合は市民・道民税）及び固定資産税）の滞納がない</w:t>
      </w:r>
      <w:r w:rsidR="00487D82" w:rsidRPr="006C02E8">
        <w:rPr>
          <w:rFonts w:hint="eastAsia"/>
          <w:sz w:val="22"/>
          <w:szCs w:val="22"/>
        </w:rPr>
        <w:t>事業</w:t>
      </w:r>
      <w:r w:rsidR="00664D4A" w:rsidRPr="006C02E8">
        <w:rPr>
          <w:rFonts w:hint="eastAsia"/>
          <w:sz w:val="22"/>
          <w:szCs w:val="22"/>
        </w:rPr>
        <w:t>者</w:t>
      </w:r>
      <w:r w:rsidR="004B50A4" w:rsidRPr="006C02E8">
        <w:rPr>
          <w:rFonts w:hint="eastAsia"/>
          <w:sz w:val="22"/>
          <w:szCs w:val="22"/>
        </w:rPr>
        <w:t>であること。</w:t>
      </w:r>
    </w:p>
    <w:p w14:paraId="162A643E" w14:textId="77777777" w:rsidR="005E0D14" w:rsidRPr="006C02E8" w:rsidRDefault="005C1BBB" w:rsidP="005E350B">
      <w:pPr>
        <w:kinsoku w:val="0"/>
        <w:autoSpaceDE w:val="0"/>
        <w:autoSpaceDN w:val="0"/>
        <w:adjustRightInd w:val="0"/>
        <w:ind w:left="775" w:hangingChars="300" w:hanging="775"/>
        <w:jc w:val="left"/>
        <w:rPr>
          <w:sz w:val="22"/>
          <w:szCs w:val="22"/>
        </w:rPr>
      </w:pPr>
      <w:r w:rsidRPr="006C02E8">
        <w:rPr>
          <w:rFonts w:hint="eastAsia"/>
          <w:sz w:val="22"/>
          <w:szCs w:val="22"/>
        </w:rPr>
        <w:t xml:space="preserve">　（</w:t>
      </w:r>
      <w:r w:rsidR="00E80625" w:rsidRPr="006C02E8">
        <w:rPr>
          <w:rFonts w:hint="eastAsia"/>
          <w:sz w:val="22"/>
          <w:szCs w:val="22"/>
        </w:rPr>
        <w:t>３</w:t>
      </w:r>
      <w:r w:rsidRPr="006C02E8">
        <w:rPr>
          <w:rFonts w:hint="eastAsia"/>
          <w:sz w:val="22"/>
          <w:szCs w:val="22"/>
        </w:rPr>
        <w:t>）</w:t>
      </w:r>
      <w:r w:rsidR="00664D4A" w:rsidRPr="006C02E8">
        <w:rPr>
          <w:rFonts w:hint="eastAsia"/>
          <w:sz w:val="22"/>
          <w:szCs w:val="22"/>
        </w:rPr>
        <w:t>次のいずれかに該当する</w:t>
      </w:r>
      <w:r w:rsidR="005E0D14" w:rsidRPr="006C02E8">
        <w:rPr>
          <w:rFonts w:hint="eastAsia"/>
          <w:sz w:val="22"/>
          <w:szCs w:val="22"/>
        </w:rPr>
        <w:t>事業者であること。</w:t>
      </w:r>
    </w:p>
    <w:p w14:paraId="73544E2D" w14:textId="77777777" w:rsidR="0089343A" w:rsidRPr="006C02E8" w:rsidRDefault="005E0D14" w:rsidP="0089343A">
      <w:pPr>
        <w:kinsoku w:val="0"/>
        <w:autoSpaceDE w:val="0"/>
        <w:autoSpaceDN w:val="0"/>
        <w:adjustRightInd w:val="0"/>
        <w:ind w:rightChars="-234" w:right="-652" w:firstLineChars="300" w:firstLine="775"/>
        <w:jc w:val="left"/>
        <w:rPr>
          <w:sz w:val="22"/>
          <w:szCs w:val="22"/>
        </w:rPr>
      </w:pPr>
      <w:r w:rsidRPr="006C02E8">
        <w:rPr>
          <w:rFonts w:hint="eastAsia"/>
          <w:sz w:val="22"/>
          <w:szCs w:val="22"/>
        </w:rPr>
        <w:t>ア</w:t>
      </w:r>
      <w:r w:rsidR="0089343A" w:rsidRPr="006C02E8">
        <w:rPr>
          <w:rFonts w:hint="eastAsia"/>
          <w:sz w:val="22"/>
          <w:szCs w:val="22"/>
        </w:rPr>
        <w:t xml:space="preserve">　</w:t>
      </w:r>
      <w:r w:rsidR="00664D4A" w:rsidRPr="006C02E8">
        <w:rPr>
          <w:rFonts w:hint="eastAsia"/>
          <w:sz w:val="22"/>
          <w:szCs w:val="22"/>
        </w:rPr>
        <w:t>中小企業事業者（健康増進法（平成１４年法律第１０３号。以下同じ</w:t>
      </w:r>
      <w:r w:rsidR="0089343A" w:rsidRPr="006C02E8">
        <w:rPr>
          <w:rFonts w:hint="eastAsia"/>
          <w:sz w:val="22"/>
          <w:szCs w:val="22"/>
        </w:rPr>
        <w:t>。）</w:t>
      </w:r>
    </w:p>
    <w:p w14:paraId="50B95B1E" w14:textId="77777777" w:rsidR="00DA5390" w:rsidRDefault="00DA5390" w:rsidP="0089343A">
      <w:pPr>
        <w:kinsoku w:val="0"/>
        <w:autoSpaceDE w:val="0"/>
        <w:autoSpaceDN w:val="0"/>
        <w:adjustRightInd w:val="0"/>
        <w:ind w:rightChars="-132" w:right="-368" w:firstLineChars="400" w:firstLine="1034"/>
        <w:jc w:val="left"/>
        <w:rPr>
          <w:sz w:val="22"/>
          <w:szCs w:val="22"/>
        </w:rPr>
      </w:pPr>
      <w:r>
        <w:rPr>
          <w:rFonts w:hint="eastAsia"/>
          <w:sz w:val="22"/>
          <w:szCs w:val="22"/>
        </w:rPr>
        <w:t>附則第２条第２項で定める既存特定飲食提供施設を営む者</w:t>
      </w:r>
      <w:r w:rsidR="00664D4A" w:rsidRPr="006C02E8">
        <w:rPr>
          <w:rFonts w:hint="eastAsia"/>
          <w:sz w:val="22"/>
          <w:szCs w:val="22"/>
        </w:rPr>
        <w:t>に限る。）</w:t>
      </w:r>
      <w:r w:rsidR="005E0D14" w:rsidRPr="006C02E8">
        <w:rPr>
          <w:rFonts w:hint="eastAsia"/>
          <w:sz w:val="22"/>
          <w:szCs w:val="22"/>
        </w:rPr>
        <w:t>の場</w:t>
      </w:r>
    </w:p>
    <w:p w14:paraId="04480DC6" w14:textId="32B47A02" w:rsidR="005C1BBB" w:rsidRPr="006C02E8" w:rsidRDefault="005E0D14" w:rsidP="0089343A">
      <w:pPr>
        <w:kinsoku w:val="0"/>
        <w:autoSpaceDE w:val="0"/>
        <w:autoSpaceDN w:val="0"/>
        <w:adjustRightInd w:val="0"/>
        <w:ind w:rightChars="-132" w:right="-368" w:firstLineChars="400" w:firstLine="1034"/>
        <w:jc w:val="left"/>
        <w:rPr>
          <w:sz w:val="22"/>
          <w:szCs w:val="22"/>
        </w:rPr>
      </w:pPr>
      <w:r w:rsidRPr="006C02E8">
        <w:rPr>
          <w:rFonts w:hint="eastAsia"/>
          <w:sz w:val="22"/>
          <w:szCs w:val="22"/>
        </w:rPr>
        <w:t>合</w:t>
      </w:r>
    </w:p>
    <w:p w14:paraId="03EBA949" w14:textId="6A652071" w:rsidR="00664D4A" w:rsidRPr="006C02E8" w:rsidRDefault="00664D4A" w:rsidP="0089343A">
      <w:pPr>
        <w:kinsoku w:val="0"/>
        <w:autoSpaceDE w:val="0"/>
        <w:autoSpaceDN w:val="0"/>
        <w:adjustRightInd w:val="0"/>
        <w:ind w:left="1551" w:hangingChars="600" w:hanging="1551"/>
        <w:jc w:val="left"/>
        <w:rPr>
          <w:sz w:val="22"/>
          <w:szCs w:val="22"/>
        </w:rPr>
      </w:pPr>
      <w:r w:rsidRPr="006C02E8">
        <w:rPr>
          <w:rFonts w:hint="eastAsia"/>
          <w:sz w:val="22"/>
          <w:szCs w:val="22"/>
        </w:rPr>
        <w:t xml:space="preserve">　　　　</w:t>
      </w:r>
      <w:r w:rsidR="005E0D14" w:rsidRPr="006C02E8">
        <w:rPr>
          <w:rFonts w:hint="eastAsia"/>
          <w:sz w:val="22"/>
          <w:szCs w:val="22"/>
        </w:rPr>
        <w:t>（</w:t>
      </w:r>
      <w:r w:rsidR="00C27DCE">
        <w:rPr>
          <w:rFonts w:hint="eastAsia"/>
          <w:sz w:val="22"/>
          <w:szCs w:val="22"/>
        </w:rPr>
        <w:t>ア</w:t>
      </w:r>
      <w:r w:rsidR="005E0D14" w:rsidRPr="006C02E8">
        <w:rPr>
          <w:rFonts w:hint="eastAsia"/>
          <w:sz w:val="22"/>
          <w:szCs w:val="22"/>
        </w:rPr>
        <w:t>）</w:t>
      </w:r>
      <w:r w:rsidRPr="006C02E8">
        <w:rPr>
          <w:rFonts w:hint="eastAsia"/>
          <w:sz w:val="22"/>
          <w:szCs w:val="22"/>
        </w:rPr>
        <w:t>事業場の室内又はこれに準ずる環境での喫煙を禁止するために喫煙専用室、指定たばこ</w:t>
      </w:r>
      <w:r w:rsidR="00431694" w:rsidRPr="006C02E8">
        <w:rPr>
          <w:rFonts w:hint="eastAsia"/>
          <w:sz w:val="22"/>
          <w:szCs w:val="22"/>
        </w:rPr>
        <w:t>専用喫煙室を設置しようとする者</w:t>
      </w:r>
    </w:p>
    <w:p w14:paraId="02CA0ED8" w14:textId="77777777" w:rsidR="0089343A" w:rsidRPr="006C02E8" w:rsidRDefault="0089343A" w:rsidP="00C872D2">
      <w:pPr>
        <w:kinsoku w:val="0"/>
        <w:autoSpaceDE w:val="0"/>
        <w:autoSpaceDN w:val="0"/>
        <w:adjustRightInd w:val="0"/>
        <w:ind w:leftChars="300" w:left="1093" w:hangingChars="100" w:hanging="258"/>
        <w:jc w:val="left"/>
        <w:rPr>
          <w:sz w:val="22"/>
          <w:szCs w:val="22"/>
        </w:rPr>
      </w:pPr>
      <w:r w:rsidRPr="006C02E8">
        <w:rPr>
          <w:rFonts w:hint="eastAsia"/>
          <w:sz w:val="22"/>
          <w:szCs w:val="22"/>
        </w:rPr>
        <w:t xml:space="preserve">イ　</w:t>
      </w:r>
      <w:r w:rsidR="00994302" w:rsidRPr="006C02E8">
        <w:rPr>
          <w:rFonts w:hint="eastAsia"/>
          <w:sz w:val="22"/>
          <w:szCs w:val="22"/>
        </w:rPr>
        <w:t>生</w:t>
      </w:r>
      <w:r w:rsidR="00DC3671" w:rsidRPr="006C02E8">
        <w:rPr>
          <w:rFonts w:hint="eastAsia"/>
          <w:sz w:val="22"/>
          <w:szCs w:val="22"/>
        </w:rPr>
        <w:t>衛業者</w:t>
      </w:r>
      <w:r w:rsidR="00994302" w:rsidRPr="006C02E8">
        <w:rPr>
          <w:rFonts w:hint="eastAsia"/>
          <w:sz w:val="22"/>
          <w:szCs w:val="22"/>
        </w:rPr>
        <w:t>（生活衛生関係営業の運営の適正化及び振興に関する法律(昭和３２年法律第１６４号)で規定する</w:t>
      </w:r>
      <w:r w:rsidR="00C872D2" w:rsidRPr="006C02E8">
        <w:rPr>
          <w:rFonts w:hint="eastAsia"/>
          <w:sz w:val="22"/>
          <w:szCs w:val="22"/>
        </w:rPr>
        <w:t>生活衛生関係営業を営む者に限る。</w:t>
      </w:r>
      <w:r w:rsidR="00994302" w:rsidRPr="006C02E8">
        <w:rPr>
          <w:rFonts w:hint="eastAsia"/>
          <w:sz w:val="22"/>
          <w:szCs w:val="22"/>
        </w:rPr>
        <w:t>）</w:t>
      </w:r>
      <w:r w:rsidRPr="006C02E8">
        <w:rPr>
          <w:rFonts w:hint="eastAsia"/>
          <w:sz w:val="22"/>
          <w:szCs w:val="22"/>
        </w:rPr>
        <w:t>の場合</w:t>
      </w:r>
    </w:p>
    <w:p w14:paraId="1CA82639" w14:textId="77777777" w:rsidR="00994302" w:rsidRPr="006C02E8" w:rsidRDefault="0089343A" w:rsidP="00994302">
      <w:pPr>
        <w:kinsoku w:val="0"/>
        <w:autoSpaceDE w:val="0"/>
        <w:autoSpaceDN w:val="0"/>
        <w:adjustRightInd w:val="0"/>
        <w:ind w:left="1551" w:hangingChars="600" w:hanging="1551"/>
        <w:jc w:val="left"/>
        <w:rPr>
          <w:sz w:val="22"/>
          <w:szCs w:val="22"/>
        </w:rPr>
      </w:pPr>
      <w:r w:rsidRPr="006C02E8">
        <w:rPr>
          <w:rFonts w:hint="eastAsia"/>
          <w:sz w:val="22"/>
          <w:szCs w:val="22"/>
        </w:rPr>
        <w:lastRenderedPageBreak/>
        <w:t xml:space="preserve">　　　　（ア）労働者災害補償保険法（昭和２２年法律第５０号）に基づく労働災害補償保険の適用を受けていない者</w:t>
      </w:r>
    </w:p>
    <w:p w14:paraId="79CF238F" w14:textId="381724CE" w:rsidR="0089343A" w:rsidRPr="006C02E8" w:rsidRDefault="00994302" w:rsidP="0089343A">
      <w:pPr>
        <w:kinsoku w:val="0"/>
        <w:autoSpaceDE w:val="0"/>
        <w:autoSpaceDN w:val="0"/>
        <w:adjustRightInd w:val="0"/>
        <w:ind w:left="1551" w:hangingChars="600" w:hanging="1551"/>
        <w:jc w:val="left"/>
        <w:rPr>
          <w:sz w:val="22"/>
          <w:szCs w:val="22"/>
        </w:rPr>
      </w:pPr>
      <w:r w:rsidRPr="006C02E8">
        <w:rPr>
          <w:rFonts w:hint="eastAsia"/>
          <w:sz w:val="22"/>
          <w:szCs w:val="22"/>
        </w:rPr>
        <w:t xml:space="preserve">　　　　（イ</w:t>
      </w:r>
      <w:r w:rsidR="0089343A" w:rsidRPr="006C02E8">
        <w:rPr>
          <w:rFonts w:hint="eastAsia"/>
          <w:sz w:val="22"/>
          <w:szCs w:val="22"/>
        </w:rPr>
        <w:t>）事業場（</w:t>
      </w:r>
      <w:r w:rsidR="0094531D">
        <w:rPr>
          <w:rFonts w:hint="eastAsia"/>
          <w:sz w:val="22"/>
          <w:szCs w:val="22"/>
        </w:rPr>
        <w:t>健康増進法第（平成１４年法律第１０３号）に規定する既存特定飲食提供施設。ただし、</w:t>
      </w:r>
      <w:r w:rsidR="0094531D" w:rsidRPr="006C02E8">
        <w:rPr>
          <w:rFonts w:hint="eastAsia"/>
          <w:sz w:val="22"/>
          <w:szCs w:val="22"/>
        </w:rPr>
        <w:t>令和２年４月１日以降新規に営業を開始したものを除く</w:t>
      </w:r>
      <w:r w:rsidR="0094531D">
        <w:rPr>
          <w:rFonts w:hint="eastAsia"/>
          <w:sz w:val="22"/>
          <w:szCs w:val="22"/>
        </w:rPr>
        <w:t>。</w:t>
      </w:r>
      <w:r w:rsidR="0089343A" w:rsidRPr="006C02E8">
        <w:rPr>
          <w:rFonts w:hint="eastAsia"/>
          <w:sz w:val="22"/>
          <w:szCs w:val="22"/>
        </w:rPr>
        <w:t>）の室内</w:t>
      </w:r>
      <w:r w:rsidR="00C33711" w:rsidRPr="006C02E8">
        <w:rPr>
          <w:rFonts w:hint="eastAsia"/>
          <w:sz w:val="22"/>
          <w:szCs w:val="22"/>
        </w:rPr>
        <w:t>又はこれに準ずる環境において、喫煙室以外での喫煙を禁止して受動喫煙を防止するため、喫煙専用室を設置するなどの措置を講じる者</w:t>
      </w:r>
    </w:p>
    <w:p w14:paraId="1A942767" w14:textId="77777777" w:rsidR="00E07C0E" w:rsidRPr="006C02E8" w:rsidRDefault="00166C7B" w:rsidP="00247AA1">
      <w:pPr>
        <w:kinsoku w:val="0"/>
        <w:autoSpaceDE w:val="0"/>
        <w:autoSpaceDN w:val="0"/>
        <w:adjustRightInd w:val="0"/>
        <w:ind w:firstLineChars="100" w:firstLine="258"/>
        <w:rPr>
          <w:sz w:val="22"/>
          <w:szCs w:val="22"/>
        </w:rPr>
      </w:pPr>
      <w:r w:rsidRPr="006C02E8">
        <w:rPr>
          <w:rFonts w:hint="eastAsia"/>
          <w:sz w:val="22"/>
          <w:szCs w:val="22"/>
        </w:rPr>
        <w:t>（助成</w:t>
      </w:r>
      <w:r w:rsidR="00E07C0E" w:rsidRPr="006C02E8">
        <w:rPr>
          <w:rFonts w:hint="eastAsia"/>
          <w:sz w:val="22"/>
          <w:szCs w:val="22"/>
        </w:rPr>
        <w:t>対象</w:t>
      </w:r>
      <w:r w:rsidR="00BF4671" w:rsidRPr="006C02E8">
        <w:rPr>
          <w:rFonts w:hint="eastAsia"/>
          <w:sz w:val="22"/>
          <w:szCs w:val="22"/>
        </w:rPr>
        <w:t>経費</w:t>
      </w:r>
      <w:r w:rsidR="00E07C0E" w:rsidRPr="006C02E8">
        <w:rPr>
          <w:rFonts w:hint="eastAsia"/>
          <w:sz w:val="22"/>
          <w:szCs w:val="22"/>
        </w:rPr>
        <w:t>）</w:t>
      </w:r>
    </w:p>
    <w:p w14:paraId="40B85709" w14:textId="77777777" w:rsidR="00E07C0E" w:rsidRPr="006C02E8" w:rsidRDefault="00E07C0E" w:rsidP="00E07C0E">
      <w:pPr>
        <w:kinsoku w:val="0"/>
        <w:autoSpaceDE w:val="0"/>
        <w:autoSpaceDN w:val="0"/>
        <w:adjustRightInd w:val="0"/>
        <w:ind w:left="142" w:hangingChars="55" w:hanging="142"/>
        <w:jc w:val="left"/>
        <w:rPr>
          <w:sz w:val="22"/>
          <w:szCs w:val="22"/>
        </w:rPr>
      </w:pPr>
      <w:r w:rsidRPr="006C02E8">
        <w:rPr>
          <w:rFonts w:hint="eastAsia"/>
          <w:sz w:val="22"/>
          <w:szCs w:val="22"/>
        </w:rPr>
        <w:t>第</w:t>
      </w:r>
      <w:r w:rsidR="00BF4671" w:rsidRPr="006C02E8">
        <w:rPr>
          <w:rFonts w:hint="eastAsia"/>
          <w:sz w:val="22"/>
          <w:szCs w:val="22"/>
        </w:rPr>
        <w:t>３</w:t>
      </w:r>
      <w:r w:rsidRPr="006C02E8">
        <w:rPr>
          <w:rFonts w:hint="eastAsia"/>
          <w:sz w:val="22"/>
          <w:szCs w:val="22"/>
        </w:rPr>
        <w:t xml:space="preserve">条　</w:t>
      </w:r>
      <w:r w:rsidR="00166C7B" w:rsidRPr="006C02E8">
        <w:rPr>
          <w:rFonts w:hint="eastAsia"/>
          <w:sz w:val="22"/>
          <w:szCs w:val="22"/>
        </w:rPr>
        <w:t>助成</w:t>
      </w:r>
      <w:r w:rsidR="00BF4671" w:rsidRPr="006C02E8">
        <w:rPr>
          <w:rFonts w:hint="eastAsia"/>
          <w:sz w:val="22"/>
          <w:szCs w:val="22"/>
        </w:rPr>
        <w:t>対象経費</w:t>
      </w:r>
      <w:r w:rsidR="00431694" w:rsidRPr="006C02E8">
        <w:rPr>
          <w:rFonts w:hint="eastAsia"/>
          <w:sz w:val="22"/>
          <w:szCs w:val="22"/>
        </w:rPr>
        <w:t>及びその要件</w:t>
      </w:r>
      <w:r w:rsidR="00BF4671" w:rsidRPr="006C02E8">
        <w:rPr>
          <w:rFonts w:hint="eastAsia"/>
          <w:sz w:val="22"/>
          <w:szCs w:val="22"/>
        </w:rPr>
        <w:t>は、次のとおりとする。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552"/>
        <w:gridCol w:w="4111"/>
      </w:tblGrid>
      <w:tr w:rsidR="0064781A" w:rsidRPr="006C02E8" w14:paraId="26D88A7D" w14:textId="77777777" w:rsidTr="00DF7E55">
        <w:tc>
          <w:tcPr>
            <w:tcW w:w="709" w:type="dxa"/>
            <w:tcBorders>
              <w:bottom w:val="single" w:sz="4" w:space="0" w:color="auto"/>
            </w:tcBorders>
          </w:tcPr>
          <w:p w14:paraId="7AEFCC15" w14:textId="77777777" w:rsidR="0064781A" w:rsidRPr="006C02E8" w:rsidRDefault="0064781A" w:rsidP="00F6410A">
            <w:pPr>
              <w:kinsoku w:val="0"/>
              <w:autoSpaceDE w:val="0"/>
              <w:autoSpaceDN w:val="0"/>
              <w:adjustRightInd w:val="0"/>
              <w:jc w:val="left"/>
              <w:rPr>
                <w:sz w:val="22"/>
                <w:szCs w:val="22"/>
              </w:rPr>
            </w:pPr>
            <w:r w:rsidRPr="006C02E8">
              <w:rPr>
                <w:rFonts w:hint="eastAsia"/>
                <w:sz w:val="22"/>
                <w:szCs w:val="22"/>
              </w:rPr>
              <w:t>区分</w:t>
            </w:r>
          </w:p>
        </w:tc>
        <w:tc>
          <w:tcPr>
            <w:tcW w:w="2126" w:type="dxa"/>
            <w:shd w:val="clear" w:color="auto" w:fill="auto"/>
          </w:tcPr>
          <w:p w14:paraId="5C753D56" w14:textId="77777777" w:rsidR="0064781A" w:rsidRPr="006C02E8" w:rsidRDefault="0064781A" w:rsidP="00C10B2A">
            <w:pPr>
              <w:kinsoku w:val="0"/>
              <w:autoSpaceDE w:val="0"/>
              <w:autoSpaceDN w:val="0"/>
              <w:adjustRightInd w:val="0"/>
              <w:jc w:val="left"/>
              <w:rPr>
                <w:sz w:val="22"/>
                <w:szCs w:val="22"/>
              </w:rPr>
            </w:pPr>
            <w:r w:rsidRPr="006C02E8">
              <w:rPr>
                <w:rFonts w:hint="eastAsia"/>
                <w:sz w:val="22"/>
                <w:szCs w:val="22"/>
              </w:rPr>
              <w:t>交付対象</w:t>
            </w:r>
          </w:p>
        </w:tc>
        <w:tc>
          <w:tcPr>
            <w:tcW w:w="2552" w:type="dxa"/>
            <w:shd w:val="clear" w:color="auto" w:fill="auto"/>
          </w:tcPr>
          <w:p w14:paraId="18BEE1E3" w14:textId="77777777" w:rsidR="0064781A" w:rsidRPr="006C02E8" w:rsidRDefault="0064781A" w:rsidP="00C10B2A">
            <w:pPr>
              <w:kinsoku w:val="0"/>
              <w:autoSpaceDE w:val="0"/>
              <w:autoSpaceDN w:val="0"/>
              <w:adjustRightInd w:val="0"/>
              <w:jc w:val="left"/>
              <w:rPr>
                <w:sz w:val="22"/>
                <w:szCs w:val="22"/>
              </w:rPr>
            </w:pPr>
            <w:r w:rsidRPr="006C02E8">
              <w:rPr>
                <w:rFonts w:hint="eastAsia"/>
                <w:sz w:val="22"/>
                <w:szCs w:val="22"/>
              </w:rPr>
              <w:t>経費として認められるもの</w:t>
            </w:r>
          </w:p>
        </w:tc>
        <w:tc>
          <w:tcPr>
            <w:tcW w:w="4111" w:type="dxa"/>
            <w:shd w:val="clear" w:color="auto" w:fill="auto"/>
          </w:tcPr>
          <w:p w14:paraId="6DEC8C8A" w14:textId="77777777" w:rsidR="0064781A" w:rsidRPr="006C02E8" w:rsidRDefault="0064781A" w:rsidP="00C10B2A">
            <w:pPr>
              <w:kinsoku w:val="0"/>
              <w:autoSpaceDE w:val="0"/>
              <w:autoSpaceDN w:val="0"/>
              <w:adjustRightInd w:val="0"/>
              <w:jc w:val="left"/>
              <w:rPr>
                <w:sz w:val="22"/>
                <w:szCs w:val="22"/>
              </w:rPr>
            </w:pPr>
            <w:r w:rsidRPr="006C02E8">
              <w:rPr>
                <w:rFonts w:hint="eastAsia"/>
                <w:sz w:val="22"/>
                <w:szCs w:val="22"/>
              </w:rPr>
              <w:t>設置を行おうとする喫煙専用室等の要件</w:t>
            </w:r>
          </w:p>
        </w:tc>
      </w:tr>
      <w:tr w:rsidR="0064781A" w:rsidRPr="006C02E8" w14:paraId="612AE8C0" w14:textId="77777777" w:rsidTr="00DF7E55">
        <w:tc>
          <w:tcPr>
            <w:tcW w:w="709" w:type="dxa"/>
            <w:tcBorders>
              <w:bottom w:val="nil"/>
            </w:tcBorders>
            <w:shd w:val="clear" w:color="auto" w:fill="auto"/>
          </w:tcPr>
          <w:p w14:paraId="5C4596BB" w14:textId="77777777" w:rsidR="00157FEF" w:rsidRPr="006C02E8" w:rsidRDefault="00157FEF" w:rsidP="00C717A2">
            <w:pPr>
              <w:kinsoku w:val="0"/>
              <w:autoSpaceDE w:val="0"/>
              <w:autoSpaceDN w:val="0"/>
              <w:adjustRightInd w:val="0"/>
              <w:jc w:val="left"/>
              <w:rPr>
                <w:sz w:val="22"/>
                <w:szCs w:val="22"/>
              </w:rPr>
            </w:pPr>
            <w:r w:rsidRPr="006C02E8">
              <w:rPr>
                <w:rFonts w:hint="eastAsia"/>
                <w:sz w:val="22"/>
                <w:szCs w:val="22"/>
              </w:rPr>
              <w:t>１</w:t>
            </w:r>
          </w:p>
          <w:p w14:paraId="74B45C0C" w14:textId="77777777" w:rsidR="0064781A" w:rsidRPr="006C02E8" w:rsidRDefault="0064781A" w:rsidP="00C717A2">
            <w:pPr>
              <w:kinsoku w:val="0"/>
              <w:autoSpaceDE w:val="0"/>
              <w:autoSpaceDN w:val="0"/>
              <w:adjustRightInd w:val="0"/>
              <w:jc w:val="left"/>
              <w:rPr>
                <w:sz w:val="22"/>
                <w:szCs w:val="22"/>
              </w:rPr>
            </w:pPr>
            <w:r w:rsidRPr="006C02E8">
              <w:rPr>
                <w:rFonts w:hint="eastAsia"/>
                <w:sz w:val="22"/>
                <w:szCs w:val="22"/>
              </w:rPr>
              <w:t>中小企業事業者</w:t>
            </w:r>
          </w:p>
        </w:tc>
        <w:tc>
          <w:tcPr>
            <w:tcW w:w="2126" w:type="dxa"/>
            <w:shd w:val="clear" w:color="auto" w:fill="auto"/>
          </w:tcPr>
          <w:p w14:paraId="463C2993" w14:textId="209B4B3B" w:rsidR="0064781A" w:rsidRPr="006C02E8" w:rsidRDefault="0064781A" w:rsidP="00C717A2">
            <w:pPr>
              <w:kinsoku w:val="0"/>
              <w:autoSpaceDE w:val="0"/>
              <w:autoSpaceDN w:val="0"/>
              <w:adjustRightInd w:val="0"/>
              <w:jc w:val="left"/>
              <w:rPr>
                <w:sz w:val="22"/>
                <w:szCs w:val="22"/>
              </w:rPr>
            </w:pPr>
            <w:r w:rsidRPr="006C02E8">
              <w:rPr>
                <w:rFonts w:hint="eastAsia"/>
                <w:sz w:val="22"/>
                <w:szCs w:val="22"/>
              </w:rPr>
              <w:t>（１）喫煙専用室（健康増進法に規定するもの。以下この表において同じ。）の設置・改修</w:t>
            </w:r>
          </w:p>
        </w:tc>
        <w:tc>
          <w:tcPr>
            <w:tcW w:w="2552" w:type="dxa"/>
            <w:shd w:val="clear" w:color="auto" w:fill="auto"/>
          </w:tcPr>
          <w:p w14:paraId="0D13D7EE" w14:textId="77777777" w:rsidR="0064781A" w:rsidRPr="006C02E8" w:rsidRDefault="0064781A" w:rsidP="00C717A2">
            <w:pPr>
              <w:kinsoku w:val="0"/>
              <w:autoSpaceDE w:val="0"/>
              <w:autoSpaceDN w:val="0"/>
              <w:adjustRightInd w:val="0"/>
              <w:ind w:firstLineChars="100" w:firstLine="258"/>
              <w:jc w:val="left"/>
              <w:rPr>
                <w:sz w:val="22"/>
                <w:szCs w:val="22"/>
              </w:rPr>
            </w:pPr>
            <w:r w:rsidRPr="006C02E8">
              <w:rPr>
                <w:rFonts w:hint="eastAsia"/>
                <w:sz w:val="22"/>
                <w:szCs w:val="22"/>
              </w:rPr>
              <w:t>右記の要件を満たす喫煙専用室を設置するために必要なもの（工費、設備費、備品費及び機械装置費等）</w:t>
            </w:r>
          </w:p>
        </w:tc>
        <w:tc>
          <w:tcPr>
            <w:tcW w:w="4111" w:type="dxa"/>
            <w:shd w:val="clear" w:color="auto" w:fill="auto"/>
          </w:tcPr>
          <w:p w14:paraId="4D4F6BAD" w14:textId="77777777" w:rsidR="0064781A" w:rsidRPr="006C02E8" w:rsidRDefault="0064781A" w:rsidP="00C10B2A">
            <w:pPr>
              <w:kinsoku w:val="0"/>
              <w:autoSpaceDE w:val="0"/>
              <w:autoSpaceDN w:val="0"/>
              <w:adjustRightInd w:val="0"/>
              <w:ind w:firstLineChars="100" w:firstLine="258"/>
              <w:jc w:val="left"/>
              <w:rPr>
                <w:sz w:val="22"/>
                <w:szCs w:val="22"/>
              </w:rPr>
            </w:pPr>
            <w:r w:rsidRPr="006C02E8">
              <w:rPr>
                <w:rFonts w:hint="eastAsia"/>
                <w:sz w:val="22"/>
                <w:szCs w:val="22"/>
              </w:rPr>
              <w:t>次に掲げるたばこの煙の流出を防止するための技術的基準に適合すること。</w:t>
            </w:r>
          </w:p>
          <w:p w14:paraId="7AE297BF"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ア 出入口において、室外から室内に流入する空気の気流が、</w:t>
            </w:r>
            <w:r w:rsidRPr="006C02E8">
              <w:rPr>
                <w:rFonts w:ascii="Century" w:hint="eastAsia"/>
                <w:sz w:val="22"/>
                <w:szCs w:val="22"/>
              </w:rPr>
              <w:t>0.2</w:t>
            </w:r>
            <w:r w:rsidRPr="006C02E8">
              <w:rPr>
                <w:rFonts w:hint="eastAsia"/>
                <w:sz w:val="22"/>
                <w:szCs w:val="22"/>
              </w:rPr>
              <w:t>メートル毎秒以上であること。</w:t>
            </w:r>
          </w:p>
          <w:p w14:paraId="61E47AAA"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イ たばこの煙が室内から室外に流出しないよう、壁、天井等によって区画されていること。</w:t>
            </w:r>
          </w:p>
          <w:p w14:paraId="1542A467"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ウ たばこの煙が屋外又は外部の場所に排気されていること。</w:t>
            </w:r>
          </w:p>
          <w:p w14:paraId="38A9B253"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エ 専ら喫煙の目的で喫煙専用室を使用するための構造や設備であること。</w:t>
            </w:r>
          </w:p>
        </w:tc>
      </w:tr>
      <w:tr w:rsidR="0064781A" w:rsidRPr="006C02E8" w14:paraId="16CBE17F" w14:textId="77777777" w:rsidTr="008C7B6C">
        <w:tc>
          <w:tcPr>
            <w:tcW w:w="709" w:type="dxa"/>
            <w:tcBorders>
              <w:top w:val="nil"/>
              <w:left w:val="single" w:sz="4" w:space="0" w:color="auto"/>
              <w:bottom w:val="nil"/>
              <w:right w:val="single" w:sz="4" w:space="0" w:color="auto"/>
            </w:tcBorders>
          </w:tcPr>
          <w:p w14:paraId="462FFC58" w14:textId="77777777" w:rsidR="0064781A" w:rsidRPr="006C02E8" w:rsidRDefault="0064781A" w:rsidP="00C717A2">
            <w:pPr>
              <w:kinsoku w:val="0"/>
              <w:autoSpaceDE w:val="0"/>
              <w:autoSpaceDN w:val="0"/>
              <w:adjustRightInd w:val="0"/>
              <w:jc w:val="left"/>
              <w:rPr>
                <w:sz w:val="22"/>
                <w:szCs w:val="22"/>
              </w:rPr>
            </w:pPr>
          </w:p>
        </w:tc>
        <w:tc>
          <w:tcPr>
            <w:tcW w:w="2126" w:type="dxa"/>
            <w:tcBorders>
              <w:top w:val="single" w:sz="4" w:space="0" w:color="ED7D31"/>
              <w:left w:val="single" w:sz="4" w:space="0" w:color="auto"/>
            </w:tcBorders>
            <w:shd w:val="clear" w:color="auto" w:fill="auto"/>
          </w:tcPr>
          <w:p w14:paraId="39F099B4" w14:textId="00A1E796" w:rsidR="0064781A" w:rsidRPr="006C02E8" w:rsidRDefault="0064781A" w:rsidP="00C717A2">
            <w:pPr>
              <w:kinsoku w:val="0"/>
              <w:autoSpaceDE w:val="0"/>
              <w:autoSpaceDN w:val="0"/>
              <w:adjustRightInd w:val="0"/>
              <w:jc w:val="left"/>
              <w:rPr>
                <w:sz w:val="22"/>
                <w:szCs w:val="22"/>
              </w:rPr>
            </w:pPr>
            <w:r w:rsidRPr="006C02E8">
              <w:rPr>
                <w:rFonts w:hint="eastAsia"/>
                <w:sz w:val="22"/>
                <w:szCs w:val="22"/>
              </w:rPr>
              <w:t>（２）指定たば</w:t>
            </w:r>
            <w:r w:rsidRPr="006C02E8">
              <w:rPr>
                <w:rFonts w:hint="eastAsia"/>
                <w:sz w:val="22"/>
                <w:szCs w:val="22"/>
              </w:rPr>
              <w:lastRenderedPageBreak/>
              <w:t>こ専用喫煙室（健康増進法に規定するもの。以下この表において同じ。）の設置・改修</w:t>
            </w:r>
          </w:p>
        </w:tc>
        <w:tc>
          <w:tcPr>
            <w:tcW w:w="2552" w:type="dxa"/>
            <w:shd w:val="clear" w:color="auto" w:fill="auto"/>
          </w:tcPr>
          <w:p w14:paraId="5E457125" w14:textId="77777777" w:rsidR="0064781A" w:rsidRPr="006C02E8" w:rsidRDefault="0064781A" w:rsidP="00C10B2A">
            <w:pPr>
              <w:kinsoku w:val="0"/>
              <w:autoSpaceDE w:val="0"/>
              <w:autoSpaceDN w:val="0"/>
              <w:adjustRightInd w:val="0"/>
              <w:ind w:firstLineChars="100" w:firstLine="258"/>
              <w:jc w:val="left"/>
              <w:rPr>
                <w:sz w:val="22"/>
                <w:szCs w:val="22"/>
              </w:rPr>
            </w:pPr>
            <w:r w:rsidRPr="006C02E8">
              <w:rPr>
                <w:rFonts w:hint="eastAsia"/>
                <w:sz w:val="22"/>
                <w:szCs w:val="22"/>
              </w:rPr>
              <w:lastRenderedPageBreak/>
              <w:t>右記の要件を満た</w:t>
            </w:r>
            <w:r w:rsidRPr="006C02E8">
              <w:rPr>
                <w:rFonts w:hint="eastAsia"/>
                <w:sz w:val="22"/>
                <w:szCs w:val="22"/>
              </w:rPr>
              <w:lastRenderedPageBreak/>
              <w:t>す指定たばこ専用喫煙室を設置するために必要なもの（工費、設備費、備品費及び機械装置費等）</w:t>
            </w:r>
          </w:p>
        </w:tc>
        <w:tc>
          <w:tcPr>
            <w:tcW w:w="4111" w:type="dxa"/>
            <w:shd w:val="clear" w:color="auto" w:fill="auto"/>
          </w:tcPr>
          <w:p w14:paraId="291281B8" w14:textId="77777777" w:rsidR="0064781A" w:rsidRPr="006C02E8" w:rsidRDefault="0064781A" w:rsidP="00C10B2A">
            <w:pPr>
              <w:kinsoku w:val="0"/>
              <w:autoSpaceDE w:val="0"/>
              <w:autoSpaceDN w:val="0"/>
              <w:adjustRightInd w:val="0"/>
              <w:ind w:firstLineChars="100" w:firstLine="258"/>
              <w:jc w:val="left"/>
              <w:rPr>
                <w:sz w:val="22"/>
                <w:szCs w:val="22"/>
              </w:rPr>
            </w:pPr>
            <w:r w:rsidRPr="006C02E8">
              <w:rPr>
                <w:rFonts w:hint="eastAsia"/>
                <w:sz w:val="22"/>
                <w:szCs w:val="22"/>
              </w:rPr>
              <w:lastRenderedPageBreak/>
              <w:t>次に掲げるたばこの煙の流出を</w:t>
            </w:r>
            <w:r w:rsidRPr="006C02E8">
              <w:rPr>
                <w:rFonts w:hint="eastAsia"/>
                <w:sz w:val="22"/>
                <w:szCs w:val="22"/>
              </w:rPr>
              <w:lastRenderedPageBreak/>
              <w:t>防止するための技術的基準に適合すること。</w:t>
            </w:r>
          </w:p>
          <w:p w14:paraId="46072B30"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ア 出入口において、室外から室内に流入する空気の気流が、</w:t>
            </w:r>
            <w:r w:rsidRPr="006C02E8">
              <w:rPr>
                <w:rFonts w:ascii="Century" w:hint="eastAsia"/>
                <w:sz w:val="22"/>
                <w:szCs w:val="22"/>
              </w:rPr>
              <w:t>0.2</w:t>
            </w:r>
            <w:r w:rsidRPr="006C02E8">
              <w:rPr>
                <w:rFonts w:hint="eastAsia"/>
                <w:sz w:val="22"/>
                <w:szCs w:val="22"/>
              </w:rPr>
              <w:t>メートル毎秒以上であること。</w:t>
            </w:r>
          </w:p>
          <w:p w14:paraId="1C10A4E2"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イ たばこの煙が室内から室外に流出しないよう、壁、天井等によって区画されていること。</w:t>
            </w:r>
          </w:p>
          <w:p w14:paraId="459240C7" w14:textId="77777777" w:rsidR="0064781A" w:rsidRPr="006C02E8" w:rsidRDefault="0064781A" w:rsidP="00C10B2A">
            <w:pPr>
              <w:kinsoku w:val="0"/>
              <w:autoSpaceDE w:val="0"/>
              <w:autoSpaceDN w:val="0"/>
              <w:adjustRightInd w:val="0"/>
              <w:ind w:left="258" w:hangingChars="100" w:hanging="258"/>
              <w:jc w:val="left"/>
              <w:rPr>
                <w:sz w:val="22"/>
                <w:szCs w:val="22"/>
              </w:rPr>
            </w:pPr>
            <w:r w:rsidRPr="006C02E8">
              <w:rPr>
                <w:rFonts w:hint="eastAsia"/>
                <w:sz w:val="22"/>
                <w:szCs w:val="22"/>
              </w:rPr>
              <w:t>ウ たばこの煙が屋外又は外部の場所に排気されていること。</w:t>
            </w:r>
          </w:p>
        </w:tc>
      </w:tr>
      <w:tr w:rsidR="00157FEF" w:rsidRPr="006C02E8" w14:paraId="49250FD6" w14:textId="77777777" w:rsidTr="00DF7E55">
        <w:tc>
          <w:tcPr>
            <w:tcW w:w="709" w:type="dxa"/>
            <w:tcBorders>
              <w:top w:val="single" w:sz="4" w:space="0" w:color="auto"/>
              <w:bottom w:val="nil"/>
            </w:tcBorders>
          </w:tcPr>
          <w:p w14:paraId="685FA2E5" w14:textId="77777777" w:rsidR="00157FEF" w:rsidRPr="006C02E8" w:rsidRDefault="00157FEF" w:rsidP="00157FEF">
            <w:pPr>
              <w:kinsoku w:val="0"/>
              <w:autoSpaceDE w:val="0"/>
              <w:autoSpaceDN w:val="0"/>
              <w:adjustRightInd w:val="0"/>
              <w:jc w:val="left"/>
              <w:rPr>
                <w:sz w:val="22"/>
                <w:szCs w:val="22"/>
              </w:rPr>
            </w:pPr>
            <w:r w:rsidRPr="006C02E8">
              <w:rPr>
                <w:rFonts w:hint="eastAsia"/>
                <w:sz w:val="22"/>
                <w:szCs w:val="22"/>
              </w:rPr>
              <w:lastRenderedPageBreak/>
              <w:t>２</w:t>
            </w:r>
          </w:p>
          <w:p w14:paraId="37F918E3" w14:textId="77777777" w:rsidR="00157FEF" w:rsidRPr="006C02E8" w:rsidRDefault="00157FEF" w:rsidP="00157FEF">
            <w:pPr>
              <w:kinsoku w:val="0"/>
              <w:autoSpaceDE w:val="0"/>
              <w:autoSpaceDN w:val="0"/>
              <w:adjustRightInd w:val="0"/>
              <w:jc w:val="left"/>
              <w:rPr>
                <w:sz w:val="22"/>
                <w:szCs w:val="22"/>
              </w:rPr>
            </w:pPr>
            <w:r w:rsidRPr="006C02E8">
              <w:rPr>
                <w:rFonts w:hint="eastAsia"/>
                <w:sz w:val="22"/>
                <w:szCs w:val="22"/>
              </w:rPr>
              <w:t>生衛業者</w:t>
            </w:r>
          </w:p>
        </w:tc>
        <w:tc>
          <w:tcPr>
            <w:tcW w:w="2126" w:type="dxa"/>
            <w:shd w:val="clear" w:color="auto" w:fill="auto"/>
          </w:tcPr>
          <w:p w14:paraId="6A3C934E" w14:textId="77777777" w:rsidR="00157FEF" w:rsidRPr="006C02E8" w:rsidRDefault="00157FEF" w:rsidP="00157FEF">
            <w:pPr>
              <w:kinsoku w:val="0"/>
              <w:autoSpaceDE w:val="0"/>
              <w:autoSpaceDN w:val="0"/>
              <w:adjustRightInd w:val="0"/>
              <w:jc w:val="left"/>
              <w:rPr>
                <w:sz w:val="22"/>
                <w:szCs w:val="22"/>
              </w:rPr>
            </w:pPr>
            <w:r w:rsidRPr="006C02E8">
              <w:rPr>
                <w:rFonts w:hint="eastAsia"/>
                <w:sz w:val="22"/>
                <w:szCs w:val="22"/>
              </w:rPr>
              <w:t>（１）喫煙専用室の設置</w:t>
            </w:r>
            <w:r w:rsidR="0053517E" w:rsidRPr="006C02E8">
              <w:rPr>
                <w:rFonts w:hint="eastAsia"/>
                <w:sz w:val="22"/>
                <w:szCs w:val="22"/>
              </w:rPr>
              <w:t>・改修</w:t>
            </w:r>
          </w:p>
        </w:tc>
        <w:tc>
          <w:tcPr>
            <w:tcW w:w="2552" w:type="dxa"/>
            <w:shd w:val="clear" w:color="auto" w:fill="auto"/>
          </w:tcPr>
          <w:p w14:paraId="30EC052F" w14:textId="77777777" w:rsidR="00157FEF" w:rsidRPr="006C02E8" w:rsidRDefault="00157FEF" w:rsidP="00157FEF">
            <w:pPr>
              <w:kinsoku w:val="0"/>
              <w:autoSpaceDE w:val="0"/>
              <w:autoSpaceDN w:val="0"/>
              <w:adjustRightInd w:val="0"/>
              <w:ind w:firstLineChars="100" w:firstLine="258"/>
              <w:jc w:val="left"/>
              <w:rPr>
                <w:sz w:val="22"/>
                <w:szCs w:val="22"/>
              </w:rPr>
            </w:pPr>
            <w:r w:rsidRPr="006C02E8">
              <w:rPr>
                <w:rFonts w:hint="eastAsia"/>
                <w:sz w:val="22"/>
                <w:szCs w:val="22"/>
              </w:rPr>
              <w:t>右記の要件を満たす喫煙専用室を設置するために必要なもの（工費、設備費、備品費及び機械装置費等）</w:t>
            </w:r>
          </w:p>
        </w:tc>
        <w:tc>
          <w:tcPr>
            <w:tcW w:w="4111" w:type="dxa"/>
            <w:shd w:val="clear" w:color="auto" w:fill="auto"/>
          </w:tcPr>
          <w:p w14:paraId="698F9A7D" w14:textId="77777777" w:rsidR="00157FEF" w:rsidRPr="006C02E8" w:rsidRDefault="00157FEF" w:rsidP="00157FEF">
            <w:pPr>
              <w:kinsoku w:val="0"/>
              <w:autoSpaceDE w:val="0"/>
              <w:autoSpaceDN w:val="0"/>
              <w:adjustRightInd w:val="0"/>
              <w:ind w:firstLineChars="100" w:firstLine="258"/>
              <w:jc w:val="left"/>
              <w:rPr>
                <w:sz w:val="22"/>
                <w:szCs w:val="22"/>
              </w:rPr>
            </w:pPr>
            <w:r w:rsidRPr="006C02E8">
              <w:rPr>
                <w:rFonts w:hint="eastAsia"/>
                <w:sz w:val="22"/>
                <w:szCs w:val="22"/>
              </w:rPr>
              <w:t>次に掲げるたばこの煙の流出を防止するための技術的基準に適合すること。</w:t>
            </w:r>
          </w:p>
          <w:p w14:paraId="45269303" w14:textId="77777777" w:rsidR="00157FEF" w:rsidRPr="006C02E8" w:rsidRDefault="00157FEF" w:rsidP="00157FEF">
            <w:pPr>
              <w:kinsoku w:val="0"/>
              <w:autoSpaceDE w:val="0"/>
              <w:autoSpaceDN w:val="0"/>
              <w:adjustRightInd w:val="0"/>
              <w:ind w:left="258" w:hangingChars="100" w:hanging="258"/>
              <w:jc w:val="left"/>
              <w:rPr>
                <w:sz w:val="22"/>
                <w:szCs w:val="22"/>
              </w:rPr>
            </w:pPr>
            <w:r w:rsidRPr="006C02E8">
              <w:rPr>
                <w:rFonts w:hint="eastAsia"/>
                <w:sz w:val="22"/>
                <w:szCs w:val="22"/>
              </w:rPr>
              <w:t>ア 出入口において、室外から室内に流入する空気の気流が、</w:t>
            </w:r>
            <w:r w:rsidRPr="006C02E8">
              <w:rPr>
                <w:rFonts w:ascii="Century" w:hint="eastAsia"/>
                <w:sz w:val="22"/>
                <w:szCs w:val="22"/>
              </w:rPr>
              <w:t>0.2</w:t>
            </w:r>
            <w:r w:rsidRPr="006C02E8">
              <w:rPr>
                <w:rFonts w:hint="eastAsia"/>
                <w:sz w:val="22"/>
                <w:szCs w:val="22"/>
              </w:rPr>
              <w:t>メートル毎秒以上であること。</w:t>
            </w:r>
          </w:p>
          <w:p w14:paraId="73E2BF9D" w14:textId="77777777" w:rsidR="00157FEF" w:rsidRPr="006C02E8" w:rsidRDefault="00157FEF" w:rsidP="00157FEF">
            <w:pPr>
              <w:kinsoku w:val="0"/>
              <w:autoSpaceDE w:val="0"/>
              <w:autoSpaceDN w:val="0"/>
              <w:adjustRightInd w:val="0"/>
              <w:ind w:left="258" w:hangingChars="100" w:hanging="258"/>
              <w:jc w:val="left"/>
              <w:rPr>
                <w:sz w:val="22"/>
                <w:szCs w:val="22"/>
              </w:rPr>
            </w:pPr>
            <w:r w:rsidRPr="006C02E8">
              <w:rPr>
                <w:rFonts w:hint="eastAsia"/>
                <w:sz w:val="22"/>
                <w:szCs w:val="22"/>
              </w:rPr>
              <w:t>イ たばこの煙が室内から室外に流出しないよう、壁、天井等によって区画されていること。</w:t>
            </w:r>
          </w:p>
          <w:p w14:paraId="5CDDEEF5" w14:textId="77777777" w:rsidR="00157FEF" w:rsidRPr="006C02E8" w:rsidRDefault="00157FEF" w:rsidP="00157FEF">
            <w:pPr>
              <w:kinsoku w:val="0"/>
              <w:autoSpaceDE w:val="0"/>
              <w:autoSpaceDN w:val="0"/>
              <w:adjustRightInd w:val="0"/>
              <w:ind w:left="258" w:hangingChars="100" w:hanging="258"/>
              <w:jc w:val="left"/>
              <w:rPr>
                <w:sz w:val="22"/>
                <w:szCs w:val="22"/>
              </w:rPr>
            </w:pPr>
            <w:r w:rsidRPr="006C02E8">
              <w:rPr>
                <w:rFonts w:hint="eastAsia"/>
                <w:sz w:val="22"/>
                <w:szCs w:val="22"/>
              </w:rPr>
              <w:t>ウ たばこの煙が屋外又は外部の場所に排気されていること。</w:t>
            </w:r>
          </w:p>
        </w:tc>
      </w:tr>
      <w:tr w:rsidR="00157FEF" w:rsidRPr="006C02E8" w14:paraId="7C27401B" w14:textId="77777777" w:rsidTr="00C27DCE">
        <w:tc>
          <w:tcPr>
            <w:tcW w:w="709" w:type="dxa"/>
            <w:tcBorders>
              <w:top w:val="nil"/>
              <w:bottom w:val="nil"/>
            </w:tcBorders>
          </w:tcPr>
          <w:p w14:paraId="2DDD4E9F" w14:textId="77777777" w:rsidR="00157FEF" w:rsidRPr="006C02E8" w:rsidRDefault="00157FEF" w:rsidP="00C10B2A">
            <w:pPr>
              <w:kinsoku w:val="0"/>
              <w:autoSpaceDE w:val="0"/>
              <w:autoSpaceDN w:val="0"/>
              <w:adjustRightInd w:val="0"/>
              <w:jc w:val="left"/>
              <w:rPr>
                <w:sz w:val="22"/>
                <w:szCs w:val="22"/>
              </w:rPr>
            </w:pPr>
          </w:p>
        </w:tc>
        <w:tc>
          <w:tcPr>
            <w:tcW w:w="2126" w:type="dxa"/>
            <w:shd w:val="clear" w:color="auto" w:fill="auto"/>
          </w:tcPr>
          <w:p w14:paraId="1E1E0759" w14:textId="77777777" w:rsidR="00157FEF" w:rsidRPr="006C02E8" w:rsidRDefault="00157FEF" w:rsidP="00DF7E55">
            <w:pPr>
              <w:kinsoku w:val="0"/>
              <w:autoSpaceDE w:val="0"/>
              <w:autoSpaceDN w:val="0"/>
              <w:adjustRightInd w:val="0"/>
              <w:jc w:val="left"/>
              <w:rPr>
                <w:sz w:val="22"/>
                <w:szCs w:val="22"/>
              </w:rPr>
            </w:pPr>
            <w:r w:rsidRPr="006C02E8">
              <w:rPr>
                <w:rFonts w:hint="eastAsia"/>
                <w:sz w:val="22"/>
                <w:szCs w:val="22"/>
              </w:rPr>
              <w:t>（</w:t>
            </w:r>
            <w:r w:rsidR="002D7FED" w:rsidRPr="006C02E8">
              <w:rPr>
                <w:rFonts w:hint="eastAsia"/>
                <w:sz w:val="22"/>
                <w:szCs w:val="22"/>
              </w:rPr>
              <w:t>２</w:t>
            </w:r>
            <w:r w:rsidRPr="006C02E8">
              <w:rPr>
                <w:rFonts w:hint="eastAsia"/>
                <w:sz w:val="22"/>
                <w:szCs w:val="22"/>
              </w:rPr>
              <w:t>）</w:t>
            </w:r>
            <w:r w:rsidR="002D7FED" w:rsidRPr="006C02E8">
              <w:rPr>
                <w:rFonts w:hint="eastAsia"/>
                <w:sz w:val="22"/>
                <w:szCs w:val="22"/>
              </w:rPr>
              <w:t>脱臭機能付き喫煙ブースの設置（</w:t>
            </w:r>
            <w:r w:rsidR="00DF7E55" w:rsidRPr="006C02E8">
              <w:rPr>
                <w:rFonts w:hint="eastAsia"/>
                <w:sz w:val="22"/>
                <w:szCs w:val="22"/>
              </w:rPr>
              <w:t>施設の管理権限者の責</w:t>
            </w:r>
            <w:r w:rsidR="00DF7E55" w:rsidRPr="006C02E8">
              <w:rPr>
                <w:rFonts w:hint="eastAsia"/>
                <w:sz w:val="22"/>
                <w:szCs w:val="22"/>
              </w:rPr>
              <w:lastRenderedPageBreak/>
              <w:t>めに帰することができない事由により、</w:t>
            </w:r>
            <w:r w:rsidR="002D7FED" w:rsidRPr="006C02E8">
              <w:rPr>
                <w:rFonts w:hint="eastAsia"/>
                <w:sz w:val="22"/>
                <w:szCs w:val="22"/>
              </w:rPr>
              <w:t>喫煙専用室の設置に係る</w:t>
            </w:r>
            <w:r w:rsidR="00DF7E55" w:rsidRPr="006C02E8">
              <w:rPr>
                <w:rFonts w:hint="eastAsia"/>
                <w:sz w:val="22"/>
                <w:szCs w:val="22"/>
              </w:rPr>
              <w:t>技術的基準</w:t>
            </w:r>
            <w:r w:rsidR="002D7FED" w:rsidRPr="006C02E8">
              <w:rPr>
                <w:rFonts w:hint="eastAsia"/>
                <w:sz w:val="22"/>
                <w:szCs w:val="22"/>
              </w:rPr>
              <w:t>を満たすことが困難な場合）</w:t>
            </w:r>
          </w:p>
        </w:tc>
        <w:tc>
          <w:tcPr>
            <w:tcW w:w="2552" w:type="dxa"/>
            <w:shd w:val="clear" w:color="auto" w:fill="auto"/>
          </w:tcPr>
          <w:p w14:paraId="010CB628" w14:textId="77777777" w:rsidR="00157FEF" w:rsidRPr="006C02E8" w:rsidRDefault="002D7FED" w:rsidP="00C10B2A">
            <w:pPr>
              <w:kinsoku w:val="0"/>
              <w:autoSpaceDE w:val="0"/>
              <w:autoSpaceDN w:val="0"/>
              <w:adjustRightInd w:val="0"/>
              <w:ind w:firstLineChars="100" w:firstLine="258"/>
              <w:jc w:val="left"/>
              <w:rPr>
                <w:sz w:val="22"/>
                <w:szCs w:val="22"/>
              </w:rPr>
            </w:pPr>
            <w:r w:rsidRPr="006C02E8">
              <w:rPr>
                <w:rFonts w:hint="eastAsia"/>
                <w:sz w:val="22"/>
                <w:szCs w:val="22"/>
              </w:rPr>
              <w:lastRenderedPageBreak/>
              <w:t>右記の要件を満たす脱臭機能付き喫煙ブースを設置するために必要なもの（工</w:t>
            </w:r>
            <w:r w:rsidRPr="006C02E8">
              <w:rPr>
                <w:rFonts w:hint="eastAsia"/>
                <w:sz w:val="22"/>
                <w:szCs w:val="22"/>
              </w:rPr>
              <w:lastRenderedPageBreak/>
              <w:t>費、設備費、備品費及び機械装置費等）</w:t>
            </w:r>
          </w:p>
        </w:tc>
        <w:tc>
          <w:tcPr>
            <w:tcW w:w="4111" w:type="dxa"/>
            <w:shd w:val="clear" w:color="auto" w:fill="auto"/>
          </w:tcPr>
          <w:p w14:paraId="5FB4C152" w14:textId="77777777" w:rsidR="00DF7E55" w:rsidRPr="006C02E8" w:rsidRDefault="00DF7E55" w:rsidP="00B146A9">
            <w:pPr>
              <w:kinsoku w:val="0"/>
              <w:autoSpaceDE w:val="0"/>
              <w:autoSpaceDN w:val="0"/>
              <w:adjustRightInd w:val="0"/>
              <w:ind w:firstLineChars="100" w:firstLine="258"/>
              <w:jc w:val="left"/>
              <w:rPr>
                <w:sz w:val="22"/>
                <w:szCs w:val="22"/>
              </w:rPr>
            </w:pPr>
            <w:r w:rsidRPr="006C02E8">
              <w:rPr>
                <w:rFonts w:hint="eastAsia"/>
                <w:sz w:val="22"/>
                <w:szCs w:val="22"/>
              </w:rPr>
              <w:lastRenderedPageBreak/>
              <w:t>次に掲げる要件を満たす機能を有した脱煙機能付き喫煙ブースを設置し、当該喫煙ブースから排出された</w:t>
            </w:r>
            <w:r w:rsidR="00AC1084" w:rsidRPr="006C02E8">
              <w:rPr>
                <w:rFonts w:hint="eastAsia"/>
                <w:sz w:val="22"/>
                <w:szCs w:val="22"/>
              </w:rPr>
              <w:t>気体</w:t>
            </w:r>
            <w:r w:rsidRPr="006C02E8">
              <w:rPr>
                <w:rFonts w:hint="eastAsia"/>
                <w:sz w:val="22"/>
                <w:szCs w:val="22"/>
              </w:rPr>
              <w:t>が室外（</w:t>
            </w:r>
            <w:r w:rsidR="00AC1084" w:rsidRPr="006C02E8">
              <w:rPr>
                <w:rFonts w:hint="eastAsia"/>
                <w:sz w:val="22"/>
                <w:szCs w:val="22"/>
              </w:rPr>
              <w:t>施設</w:t>
            </w:r>
            <w:r w:rsidRPr="006C02E8">
              <w:rPr>
                <w:rFonts w:hint="eastAsia"/>
                <w:sz w:val="22"/>
                <w:szCs w:val="22"/>
              </w:rPr>
              <w:t>の屋内又</w:t>
            </w:r>
            <w:r w:rsidRPr="006C02E8">
              <w:rPr>
                <w:rFonts w:hint="eastAsia"/>
                <w:sz w:val="22"/>
                <w:szCs w:val="22"/>
              </w:rPr>
              <w:lastRenderedPageBreak/>
              <w:t>は内部の場所に限る。）に排気されることにより、一般的基準に適合した措置を講じた場合と同等程度にたばこの煙の流出を防止することができるものとすること。なお、室外に排気された</w:t>
            </w:r>
            <w:r w:rsidR="00AC1084" w:rsidRPr="006C02E8">
              <w:rPr>
                <w:rFonts w:hint="eastAsia"/>
                <w:sz w:val="22"/>
                <w:szCs w:val="22"/>
              </w:rPr>
              <w:t>気体</w:t>
            </w:r>
            <w:r w:rsidRPr="006C02E8">
              <w:rPr>
                <w:rFonts w:hint="eastAsia"/>
                <w:sz w:val="22"/>
                <w:szCs w:val="22"/>
              </w:rPr>
              <w:t>について、当該場所に設置された換気扇等から効率的に排気できる工夫が講じられていることが望ましい。</w:t>
            </w:r>
          </w:p>
          <w:p w14:paraId="346947C0" w14:textId="77777777" w:rsidR="00B146A9" w:rsidRPr="006C02E8" w:rsidRDefault="00B146A9" w:rsidP="00B146A9">
            <w:pPr>
              <w:kinsoku w:val="0"/>
              <w:autoSpaceDE w:val="0"/>
              <w:autoSpaceDN w:val="0"/>
              <w:adjustRightInd w:val="0"/>
              <w:jc w:val="left"/>
              <w:rPr>
                <w:sz w:val="22"/>
                <w:szCs w:val="22"/>
              </w:rPr>
            </w:pPr>
            <w:r w:rsidRPr="006C02E8">
              <w:rPr>
                <w:rFonts w:hint="eastAsia"/>
                <w:sz w:val="22"/>
                <w:szCs w:val="22"/>
              </w:rPr>
              <w:t>ア　総揮発性有機化合物の除去率が</w:t>
            </w:r>
            <w:r w:rsidRPr="006C02E8">
              <w:rPr>
                <w:rFonts w:ascii="Century"/>
                <w:sz w:val="22"/>
                <w:szCs w:val="22"/>
              </w:rPr>
              <w:t>95</w:t>
            </w:r>
            <w:r w:rsidRPr="006C02E8">
              <w:rPr>
                <w:rFonts w:ascii="Century" w:hint="eastAsia"/>
                <w:sz w:val="22"/>
                <w:szCs w:val="22"/>
              </w:rPr>
              <w:t>％</w:t>
            </w:r>
            <w:r w:rsidRPr="006C02E8">
              <w:rPr>
                <w:rFonts w:hint="eastAsia"/>
                <w:sz w:val="22"/>
                <w:szCs w:val="22"/>
              </w:rPr>
              <w:t>以上であること。</w:t>
            </w:r>
          </w:p>
          <w:p w14:paraId="45F25157" w14:textId="77777777" w:rsidR="00B146A9" w:rsidRPr="006C02E8" w:rsidRDefault="00B146A9" w:rsidP="00B146A9">
            <w:pPr>
              <w:kinsoku w:val="0"/>
              <w:autoSpaceDE w:val="0"/>
              <w:autoSpaceDN w:val="0"/>
              <w:adjustRightInd w:val="0"/>
              <w:jc w:val="left"/>
              <w:rPr>
                <w:sz w:val="22"/>
                <w:szCs w:val="22"/>
              </w:rPr>
            </w:pPr>
            <w:r w:rsidRPr="006C02E8">
              <w:rPr>
                <w:rFonts w:hint="eastAsia"/>
                <w:sz w:val="22"/>
                <w:szCs w:val="22"/>
              </w:rPr>
              <w:t>イ　当該装置により浄化され、室外に排気される空気における浮遊粉じんの量が</w:t>
            </w:r>
            <w:r w:rsidRPr="006C02E8">
              <w:rPr>
                <w:rFonts w:ascii="Century"/>
                <w:sz w:val="22"/>
                <w:szCs w:val="22"/>
              </w:rPr>
              <w:t>0.015mg/</w:t>
            </w:r>
            <w:r w:rsidRPr="006C02E8">
              <w:rPr>
                <w:rFonts w:ascii="Century"/>
                <w:sz w:val="22"/>
                <w:szCs w:val="22"/>
              </w:rPr>
              <w:t>㎥</w:t>
            </w:r>
            <w:r w:rsidRPr="006C02E8">
              <w:rPr>
                <w:rFonts w:ascii="Century" w:hint="eastAsia"/>
                <w:sz w:val="22"/>
                <w:szCs w:val="22"/>
              </w:rPr>
              <w:t>以下であること。</w:t>
            </w:r>
          </w:p>
        </w:tc>
      </w:tr>
      <w:tr w:rsidR="00C27DCE" w:rsidRPr="006C02E8" w14:paraId="745E5E9F" w14:textId="77777777" w:rsidTr="00DF7E55">
        <w:tc>
          <w:tcPr>
            <w:tcW w:w="709" w:type="dxa"/>
            <w:tcBorders>
              <w:top w:val="nil"/>
              <w:bottom w:val="single" w:sz="4" w:space="0" w:color="auto"/>
            </w:tcBorders>
          </w:tcPr>
          <w:p w14:paraId="36670FB5" w14:textId="77777777" w:rsidR="00C27DCE" w:rsidRPr="006C02E8" w:rsidRDefault="00C27DCE" w:rsidP="00C27DCE">
            <w:pPr>
              <w:kinsoku w:val="0"/>
              <w:autoSpaceDE w:val="0"/>
              <w:autoSpaceDN w:val="0"/>
              <w:adjustRightInd w:val="0"/>
              <w:jc w:val="left"/>
              <w:rPr>
                <w:sz w:val="22"/>
                <w:szCs w:val="22"/>
              </w:rPr>
            </w:pPr>
          </w:p>
        </w:tc>
        <w:tc>
          <w:tcPr>
            <w:tcW w:w="2126" w:type="dxa"/>
            <w:shd w:val="clear" w:color="auto" w:fill="auto"/>
          </w:tcPr>
          <w:p w14:paraId="2AD26E18" w14:textId="5E3E0E1A" w:rsidR="00C27DCE" w:rsidRPr="006C02E8" w:rsidRDefault="00C27DCE" w:rsidP="00C27DCE">
            <w:pPr>
              <w:kinsoku w:val="0"/>
              <w:autoSpaceDE w:val="0"/>
              <w:autoSpaceDN w:val="0"/>
              <w:adjustRightInd w:val="0"/>
              <w:jc w:val="left"/>
              <w:rPr>
                <w:sz w:val="22"/>
                <w:szCs w:val="22"/>
              </w:rPr>
            </w:pPr>
            <w:r w:rsidRPr="006C02E8">
              <w:rPr>
                <w:rFonts w:hint="eastAsia"/>
                <w:sz w:val="22"/>
                <w:szCs w:val="22"/>
              </w:rPr>
              <w:t>（３）屋外喫煙所（閉鎖系に限る。この表において同じ。）の設置・改修</w:t>
            </w:r>
          </w:p>
        </w:tc>
        <w:tc>
          <w:tcPr>
            <w:tcW w:w="2552" w:type="dxa"/>
            <w:shd w:val="clear" w:color="auto" w:fill="auto"/>
          </w:tcPr>
          <w:p w14:paraId="65D6524D" w14:textId="1C130E41" w:rsidR="00C27DCE" w:rsidRPr="006C02E8" w:rsidRDefault="00C27DCE" w:rsidP="00C27DCE">
            <w:pPr>
              <w:kinsoku w:val="0"/>
              <w:autoSpaceDE w:val="0"/>
              <w:autoSpaceDN w:val="0"/>
              <w:adjustRightInd w:val="0"/>
              <w:ind w:firstLineChars="100" w:firstLine="258"/>
              <w:jc w:val="left"/>
              <w:rPr>
                <w:sz w:val="22"/>
                <w:szCs w:val="22"/>
              </w:rPr>
            </w:pPr>
            <w:r w:rsidRPr="006C02E8">
              <w:rPr>
                <w:rFonts w:hint="eastAsia"/>
                <w:sz w:val="22"/>
                <w:szCs w:val="22"/>
              </w:rPr>
              <w:t>右記の要件を満たす屋外喫煙所を設置するために必要なもの（工費、設備費、備品費及び機械装置費等）</w:t>
            </w:r>
          </w:p>
        </w:tc>
        <w:tc>
          <w:tcPr>
            <w:tcW w:w="4111" w:type="dxa"/>
            <w:shd w:val="clear" w:color="auto" w:fill="auto"/>
          </w:tcPr>
          <w:p w14:paraId="2216896A" w14:textId="77777777" w:rsidR="00C27DCE" w:rsidRPr="006C02E8" w:rsidRDefault="00C27DCE" w:rsidP="00C27DCE">
            <w:pPr>
              <w:kinsoku w:val="0"/>
              <w:autoSpaceDE w:val="0"/>
              <w:autoSpaceDN w:val="0"/>
              <w:adjustRightInd w:val="0"/>
              <w:jc w:val="left"/>
              <w:rPr>
                <w:sz w:val="22"/>
                <w:szCs w:val="22"/>
              </w:rPr>
            </w:pPr>
            <w:r w:rsidRPr="006C02E8">
              <w:rPr>
                <w:rFonts w:hint="eastAsia"/>
                <w:sz w:val="22"/>
                <w:szCs w:val="22"/>
              </w:rPr>
              <w:t>ア 事業場の屋内を全面禁煙とすること。</w:t>
            </w:r>
          </w:p>
          <w:p w14:paraId="55A26B04" w14:textId="77777777" w:rsidR="00C27DCE" w:rsidRPr="006C02E8" w:rsidRDefault="00C27DCE" w:rsidP="00C27DCE">
            <w:pPr>
              <w:kinsoku w:val="0"/>
              <w:autoSpaceDE w:val="0"/>
              <w:autoSpaceDN w:val="0"/>
              <w:adjustRightInd w:val="0"/>
              <w:ind w:left="258" w:rightChars="-38" w:right="-106" w:hangingChars="100" w:hanging="258"/>
              <w:jc w:val="left"/>
              <w:rPr>
                <w:sz w:val="22"/>
                <w:szCs w:val="22"/>
              </w:rPr>
            </w:pPr>
            <w:r w:rsidRPr="006C02E8">
              <w:rPr>
                <w:rFonts w:hint="eastAsia"/>
                <w:sz w:val="22"/>
                <w:szCs w:val="22"/>
              </w:rPr>
              <w:t>イ 換気装置を設置し、たばこの煙が屋外又は外部の場所に排気されていること。</w:t>
            </w:r>
          </w:p>
          <w:p w14:paraId="52F06B8B" w14:textId="77777777" w:rsidR="00C27DCE" w:rsidRPr="006C02E8" w:rsidRDefault="00C27DCE" w:rsidP="00C27DCE">
            <w:pPr>
              <w:kinsoku w:val="0"/>
              <w:autoSpaceDE w:val="0"/>
              <w:autoSpaceDN w:val="0"/>
              <w:adjustRightInd w:val="0"/>
              <w:ind w:left="258" w:hangingChars="100" w:hanging="258"/>
              <w:jc w:val="left"/>
              <w:rPr>
                <w:sz w:val="22"/>
                <w:szCs w:val="22"/>
              </w:rPr>
            </w:pPr>
            <w:r w:rsidRPr="006C02E8">
              <w:rPr>
                <w:rFonts w:hint="eastAsia"/>
                <w:sz w:val="22"/>
                <w:szCs w:val="22"/>
              </w:rPr>
              <w:t>ウ 屋外喫煙所における喫煙により当該喫煙所の直近の建物の出入口等における浮遊粉じん濃度が増加しないこと。</w:t>
            </w:r>
          </w:p>
          <w:p w14:paraId="6A204E07" w14:textId="6C5A8D55" w:rsidR="00C27DCE" w:rsidRPr="006C02E8" w:rsidRDefault="00C27DCE" w:rsidP="00CB0F0D">
            <w:pPr>
              <w:kinsoku w:val="0"/>
              <w:autoSpaceDE w:val="0"/>
              <w:autoSpaceDN w:val="0"/>
              <w:adjustRightInd w:val="0"/>
              <w:ind w:left="258" w:hangingChars="100" w:hanging="258"/>
              <w:jc w:val="left"/>
              <w:rPr>
                <w:sz w:val="22"/>
                <w:szCs w:val="22"/>
              </w:rPr>
            </w:pPr>
            <w:r w:rsidRPr="006C02E8">
              <w:rPr>
                <w:rFonts w:hint="eastAsia"/>
                <w:sz w:val="22"/>
                <w:szCs w:val="22"/>
              </w:rPr>
              <w:t>エ 専ら喫煙の目的で屋外喫煙所を使用するための構造や設備であること。</w:t>
            </w:r>
          </w:p>
        </w:tc>
      </w:tr>
    </w:tbl>
    <w:p w14:paraId="08D35348" w14:textId="68ECEDE9" w:rsidR="00EF122B" w:rsidRPr="006C02E8" w:rsidRDefault="00166C7B" w:rsidP="00166C7B">
      <w:pPr>
        <w:kinsoku w:val="0"/>
        <w:autoSpaceDE w:val="0"/>
        <w:autoSpaceDN w:val="0"/>
        <w:adjustRightInd w:val="0"/>
        <w:ind w:firstLineChars="100" w:firstLine="258"/>
        <w:jc w:val="left"/>
        <w:rPr>
          <w:sz w:val="22"/>
          <w:szCs w:val="22"/>
        </w:rPr>
      </w:pPr>
      <w:r w:rsidRPr="006C02E8">
        <w:rPr>
          <w:rFonts w:hint="eastAsia"/>
          <w:sz w:val="22"/>
          <w:szCs w:val="22"/>
        </w:rPr>
        <w:lastRenderedPageBreak/>
        <w:t>（助成</w:t>
      </w:r>
      <w:r w:rsidR="00EF122B" w:rsidRPr="006C02E8">
        <w:rPr>
          <w:rFonts w:hint="eastAsia"/>
          <w:sz w:val="22"/>
          <w:szCs w:val="22"/>
        </w:rPr>
        <w:t>回数及び</w:t>
      </w:r>
      <w:r w:rsidRPr="006C02E8">
        <w:rPr>
          <w:rFonts w:hint="eastAsia"/>
          <w:sz w:val="22"/>
          <w:szCs w:val="22"/>
        </w:rPr>
        <w:t>助成額</w:t>
      </w:r>
      <w:r w:rsidR="00EF122B" w:rsidRPr="006C02E8">
        <w:rPr>
          <w:rFonts w:hint="eastAsia"/>
          <w:sz w:val="22"/>
          <w:szCs w:val="22"/>
        </w:rPr>
        <w:t>）</w:t>
      </w:r>
      <w:r w:rsidR="00260FDB" w:rsidRPr="006C02E8">
        <w:rPr>
          <w:rFonts w:hint="eastAsia"/>
          <w:sz w:val="22"/>
          <w:szCs w:val="22"/>
        </w:rPr>
        <w:t xml:space="preserve">　</w:t>
      </w:r>
    </w:p>
    <w:p w14:paraId="2E2EB438" w14:textId="77777777" w:rsidR="00166C7B" w:rsidRPr="006C02E8" w:rsidRDefault="00EF122B" w:rsidP="00EF122B">
      <w:pPr>
        <w:kinsoku w:val="0"/>
        <w:autoSpaceDE w:val="0"/>
        <w:autoSpaceDN w:val="0"/>
        <w:adjustRightInd w:val="0"/>
        <w:ind w:left="775" w:hangingChars="300" w:hanging="775"/>
        <w:rPr>
          <w:sz w:val="22"/>
          <w:szCs w:val="22"/>
        </w:rPr>
      </w:pPr>
      <w:r w:rsidRPr="006C02E8">
        <w:rPr>
          <w:rFonts w:hint="eastAsia"/>
          <w:sz w:val="22"/>
          <w:szCs w:val="22"/>
        </w:rPr>
        <w:t>第</w:t>
      </w:r>
      <w:r w:rsidR="00D00D2A" w:rsidRPr="006C02E8">
        <w:rPr>
          <w:rFonts w:hint="eastAsia"/>
          <w:sz w:val="22"/>
          <w:szCs w:val="22"/>
        </w:rPr>
        <w:t>４</w:t>
      </w:r>
      <w:r w:rsidRPr="006C02E8">
        <w:rPr>
          <w:rFonts w:hint="eastAsia"/>
          <w:sz w:val="22"/>
          <w:szCs w:val="22"/>
        </w:rPr>
        <w:t xml:space="preserve">条　</w:t>
      </w:r>
      <w:r w:rsidR="00166C7B" w:rsidRPr="006C02E8">
        <w:rPr>
          <w:rFonts w:hint="eastAsia"/>
          <w:sz w:val="22"/>
          <w:szCs w:val="22"/>
        </w:rPr>
        <w:t>交付回数及び交付額は、次のとおりとする。</w:t>
      </w:r>
    </w:p>
    <w:p w14:paraId="50C4919F" w14:textId="77777777" w:rsidR="00BF4671" w:rsidRPr="006C02E8" w:rsidRDefault="00166C7B" w:rsidP="00166C7B">
      <w:pPr>
        <w:kinsoku w:val="0"/>
        <w:autoSpaceDE w:val="0"/>
        <w:autoSpaceDN w:val="0"/>
        <w:adjustRightInd w:val="0"/>
        <w:ind w:leftChars="100" w:left="795" w:hangingChars="200" w:hanging="517"/>
        <w:rPr>
          <w:sz w:val="22"/>
          <w:szCs w:val="22"/>
        </w:rPr>
      </w:pPr>
      <w:r w:rsidRPr="006C02E8">
        <w:rPr>
          <w:rFonts w:hint="eastAsia"/>
          <w:sz w:val="22"/>
          <w:szCs w:val="22"/>
        </w:rPr>
        <w:t>（１）助成</w:t>
      </w:r>
      <w:r w:rsidR="00BF4671" w:rsidRPr="006C02E8">
        <w:rPr>
          <w:rFonts w:hint="eastAsia"/>
          <w:sz w:val="22"/>
          <w:szCs w:val="22"/>
        </w:rPr>
        <w:t>金の交付は、事業場単位とし、１事業場当たり１回に限るものとする。</w:t>
      </w:r>
    </w:p>
    <w:p w14:paraId="20137354" w14:textId="77777777" w:rsidR="00260FDB" w:rsidRPr="006C02E8" w:rsidRDefault="00166C7B" w:rsidP="00260FDB">
      <w:pPr>
        <w:kinsoku w:val="0"/>
        <w:autoSpaceDE w:val="0"/>
        <w:autoSpaceDN w:val="0"/>
        <w:adjustRightInd w:val="0"/>
        <w:ind w:left="775" w:hangingChars="300" w:hanging="775"/>
        <w:rPr>
          <w:sz w:val="22"/>
          <w:szCs w:val="22"/>
        </w:rPr>
      </w:pPr>
      <w:r w:rsidRPr="006C02E8">
        <w:rPr>
          <w:rFonts w:hint="eastAsia"/>
          <w:sz w:val="22"/>
          <w:szCs w:val="22"/>
        </w:rPr>
        <w:t xml:space="preserve">　（２）この助成金の交付額は、</w:t>
      </w:r>
      <w:r w:rsidR="009A5562" w:rsidRPr="006C02E8">
        <w:rPr>
          <w:rFonts w:hint="eastAsia"/>
          <w:sz w:val="22"/>
          <w:szCs w:val="22"/>
        </w:rPr>
        <w:t>国事業</w:t>
      </w:r>
      <w:r w:rsidR="00BA0AC5" w:rsidRPr="006C02E8">
        <w:rPr>
          <w:rFonts w:hint="eastAsia"/>
          <w:sz w:val="22"/>
          <w:szCs w:val="22"/>
        </w:rPr>
        <w:t>又は生衛業事業</w:t>
      </w:r>
      <w:r w:rsidR="009A5562" w:rsidRPr="006C02E8">
        <w:rPr>
          <w:rFonts w:hint="eastAsia"/>
          <w:sz w:val="22"/>
          <w:szCs w:val="22"/>
        </w:rPr>
        <w:t>において認定された</w:t>
      </w:r>
      <w:r w:rsidR="00E25221" w:rsidRPr="006C02E8">
        <w:rPr>
          <w:rFonts w:hint="eastAsia"/>
          <w:sz w:val="22"/>
          <w:szCs w:val="22"/>
        </w:rPr>
        <w:t>助成対象経費から</w:t>
      </w:r>
      <w:r w:rsidR="009A5562" w:rsidRPr="006C02E8">
        <w:rPr>
          <w:rFonts w:hint="eastAsia"/>
          <w:sz w:val="22"/>
          <w:szCs w:val="22"/>
        </w:rPr>
        <w:t>国事業</w:t>
      </w:r>
      <w:r w:rsidR="00BA0AC5" w:rsidRPr="006C02E8">
        <w:rPr>
          <w:rFonts w:hint="eastAsia"/>
          <w:sz w:val="22"/>
          <w:szCs w:val="22"/>
        </w:rPr>
        <w:t>又は生衛業事業</w:t>
      </w:r>
      <w:r w:rsidR="009A5562" w:rsidRPr="006C02E8">
        <w:rPr>
          <w:rFonts w:hint="eastAsia"/>
          <w:sz w:val="22"/>
          <w:szCs w:val="22"/>
        </w:rPr>
        <w:t>による</w:t>
      </w:r>
      <w:r w:rsidR="00247AA1" w:rsidRPr="006C02E8">
        <w:rPr>
          <w:rFonts w:hint="eastAsia"/>
          <w:sz w:val="22"/>
          <w:szCs w:val="22"/>
        </w:rPr>
        <w:t>助成金</w:t>
      </w:r>
      <w:r w:rsidR="00CD5B9F" w:rsidRPr="006C02E8">
        <w:rPr>
          <w:rFonts w:hint="eastAsia"/>
          <w:sz w:val="22"/>
          <w:szCs w:val="22"/>
        </w:rPr>
        <w:t>交付額（確定額）</w:t>
      </w:r>
      <w:r w:rsidRPr="006C02E8">
        <w:rPr>
          <w:rFonts w:hint="eastAsia"/>
          <w:sz w:val="22"/>
          <w:szCs w:val="22"/>
        </w:rPr>
        <w:t>を控除した</w:t>
      </w:r>
      <w:r w:rsidR="00EF122B" w:rsidRPr="006C02E8">
        <w:rPr>
          <w:rFonts w:hint="eastAsia"/>
          <w:sz w:val="22"/>
          <w:szCs w:val="22"/>
        </w:rPr>
        <w:t>額（以下「対象額」という。）と</w:t>
      </w:r>
      <w:r w:rsidR="001B0DE5" w:rsidRPr="006C02E8">
        <w:rPr>
          <w:rFonts w:hint="eastAsia"/>
          <w:sz w:val="22"/>
          <w:szCs w:val="22"/>
        </w:rPr>
        <w:t>１０</w:t>
      </w:r>
      <w:r w:rsidR="00EF122B" w:rsidRPr="006C02E8">
        <w:rPr>
          <w:rFonts w:hint="eastAsia"/>
          <w:sz w:val="22"/>
          <w:szCs w:val="22"/>
        </w:rPr>
        <w:t>万円を比較していずれか少ない方の額と</w:t>
      </w:r>
      <w:r w:rsidR="001217A5" w:rsidRPr="006C02E8">
        <w:rPr>
          <w:rFonts w:hint="eastAsia"/>
          <w:sz w:val="22"/>
          <w:szCs w:val="22"/>
        </w:rPr>
        <w:t>し、</w:t>
      </w:r>
      <w:r w:rsidR="00260FDB" w:rsidRPr="006C02E8">
        <w:rPr>
          <w:rFonts w:hint="eastAsia"/>
          <w:sz w:val="22"/>
          <w:szCs w:val="22"/>
        </w:rPr>
        <w:t>予算の範囲内で交付するものとする。</w:t>
      </w:r>
    </w:p>
    <w:p w14:paraId="253C2CF1" w14:textId="77777777" w:rsidR="00E07C0E" w:rsidRPr="006C02E8" w:rsidRDefault="00E07C0E" w:rsidP="00247AA1">
      <w:pPr>
        <w:kinsoku w:val="0"/>
        <w:autoSpaceDE w:val="0"/>
        <w:autoSpaceDN w:val="0"/>
        <w:adjustRightInd w:val="0"/>
        <w:ind w:firstLineChars="100" w:firstLine="258"/>
        <w:jc w:val="left"/>
        <w:rPr>
          <w:sz w:val="22"/>
          <w:szCs w:val="22"/>
        </w:rPr>
      </w:pPr>
      <w:r w:rsidRPr="006C02E8">
        <w:rPr>
          <w:rFonts w:hint="eastAsia"/>
          <w:sz w:val="22"/>
          <w:szCs w:val="22"/>
        </w:rPr>
        <w:t>（交付の申請）</w:t>
      </w:r>
    </w:p>
    <w:p w14:paraId="1094E1B6" w14:textId="77777777" w:rsidR="00E07C0E" w:rsidRPr="006C02E8" w:rsidRDefault="00E07C0E" w:rsidP="00166C7B">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５</w:t>
      </w:r>
      <w:r w:rsidRPr="006C02E8">
        <w:rPr>
          <w:rFonts w:hint="eastAsia"/>
          <w:sz w:val="22"/>
          <w:szCs w:val="22"/>
        </w:rPr>
        <w:t xml:space="preserve">条　</w:t>
      </w:r>
      <w:r w:rsidR="007E125C" w:rsidRPr="006C02E8">
        <w:rPr>
          <w:rFonts w:hint="eastAsia"/>
          <w:sz w:val="22"/>
          <w:szCs w:val="22"/>
        </w:rPr>
        <w:t>助成金</w:t>
      </w:r>
      <w:r w:rsidRPr="006C02E8">
        <w:rPr>
          <w:rFonts w:hint="eastAsia"/>
          <w:sz w:val="22"/>
          <w:szCs w:val="22"/>
        </w:rPr>
        <w:t>の交付を受けようとする者は、</w:t>
      </w:r>
      <w:r w:rsidR="007E125C" w:rsidRPr="006C02E8">
        <w:rPr>
          <w:rFonts w:hint="eastAsia"/>
          <w:sz w:val="22"/>
          <w:szCs w:val="22"/>
        </w:rPr>
        <w:t>国事業</w:t>
      </w:r>
      <w:r w:rsidR="00BA0AC5" w:rsidRPr="006C02E8">
        <w:rPr>
          <w:rFonts w:hint="eastAsia"/>
          <w:sz w:val="22"/>
          <w:szCs w:val="22"/>
        </w:rPr>
        <w:t>又は生衛業事業</w:t>
      </w:r>
      <w:r w:rsidR="00D66A7A" w:rsidRPr="006C02E8">
        <w:rPr>
          <w:rFonts w:hint="eastAsia"/>
          <w:sz w:val="22"/>
          <w:szCs w:val="22"/>
        </w:rPr>
        <w:t>における助成金交付額の確定日から起算して６</w:t>
      </w:r>
      <w:r w:rsidR="007E125C" w:rsidRPr="006C02E8">
        <w:rPr>
          <w:rFonts w:hint="eastAsia"/>
          <w:sz w:val="22"/>
          <w:szCs w:val="22"/>
        </w:rPr>
        <w:t>か月以内に、</w:t>
      </w:r>
      <w:r w:rsidR="007E125C" w:rsidRPr="006C02E8">
        <w:rPr>
          <w:rStyle w:val="cm30"/>
          <w:rFonts w:hAnsi="ＭＳ 明朝" w:hint="eastAsia"/>
          <w:sz w:val="22"/>
          <w:szCs w:val="22"/>
        </w:rPr>
        <w:t>苫小牧市受動喫煙防止対策助成金</w:t>
      </w:r>
      <w:r w:rsidRPr="006C02E8">
        <w:rPr>
          <w:rFonts w:hint="eastAsia"/>
          <w:sz w:val="22"/>
          <w:szCs w:val="22"/>
        </w:rPr>
        <w:t>交付申請書（様式第１号</w:t>
      </w:r>
      <w:r w:rsidR="00260FDB" w:rsidRPr="006C02E8">
        <w:rPr>
          <w:rFonts w:hint="eastAsia"/>
          <w:sz w:val="22"/>
          <w:szCs w:val="22"/>
        </w:rPr>
        <w:t>。以下「交付申請書」という。</w:t>
      </w:r>
      <w:r w:rsidRPr="006C02E8">
        <w:rPr>
          <w:rFonts w:hint="eastAsia"/>
          <w:sz w:val="22"/>
          <w:szCs w:val="22"/>
        </w:rPr>
        <w:t>）</w:t>
      </w:r>
      <w:r w:rsidR="00613F7C" w:rsidRPr="006C02E8">
        <w:rPr>
          <w:rFonts w:hint="eastAsia"/>
          <w:sz w:val="22"/>
          <w:szCs w:val="22"/>
        </w:rPr>
        <w:t>に次の各号に掲げる書類を添えて、</w:t>
      </w:r>
      <w:r w:rsidRPr="006C02E8">
        <w:rPr>
          <w:rFonts w:hint="eastAsia"/>
          <w:sz w:val="22"/>
          <w:szCs w:val="22"/>
        </w:rPr>
        <w:t>市長に提出</w:t>
      </w:r>
      <w:r w:rsidR="00CD0317" w:rsidRPr="006C02E8">
        <w:rPr>
          <w:rFonts w:hint="eastAsia"/>
          <w:sz w:val="22"/>
          <w:szCs w:val="22"/>
        </w:rPr>
        <w:t>するものとする。ただし、市長が特に認めた場合は、この限りでない。</w:t>
      </w:r>
    </w:p>
    <w:p w14:paraId="3AA3B386" w14:textId="77777777" w:rsidR="00BA0AC5" w:rsidRPr="006C02E8" w:rsidRDefault="00BA0AC5" w:rsidP="00166C7B">
      <w:pPr>
        <w:kinsoku w:val="0"/>
        <w:autoSpaceDE w:val="0"/>
        <w:autoSpaceDN w:val="0"/>
        <w:adjustRightInd w:val="0"/>
        <w:ind w:left="258" w:hangingChars="100" w:hanging="258"/>
        <w:jc w:val="left"/>
        <w:rPr>
          <w:sz w:val="22"/>
          <w:szCs w:val="22"/>
        </w:rPr>
      </w:pPr>
      <w:r w:rsidRPr="006C02E8">
        <w:rPr>
          <w:rFonts w:hint="eastAsia"/>
          <w:sz w:val="22"/>
          <w:szCs w:val="22"/>
        </w:rPr>
        <w:t xml:space="preserve">　（１）中小企業事業者の場合</w:t>
      </w:r>
    </w:p>
    <w:p w14:paraId="352ADC32" w14:textId="77777777" w:rsidR="008C10DD" w:rsidRPr="006C02E8" w:rsidRDefault="00BA0AC5" w:rsidP="00166C7B">
      <w:pPr>
        <w:kinsoku w:val="0"/>
        <w:autoSpaceDE w:val="0"/>
        <w:autoSpaceDN w:val="0"/>
        <w:adjustRightInd w:val="0"/>
        <w:ind w:left="258" w:hangingChars="100" w:hanging="258"/>
        <w:jc w:val="left"/>
        <w:rPr>
          <w:sz w:val="22"/>
          <w:szCs w:val="22"/>
        </w:rPr>
      </w:pPr>
      <w:r w:rsidRPr="006C02E8">
        <w:rPr>
          <w:rFonts w:hint="eastAsia"/>
          <w:sz w:val="22"/>
          <w:szCs w:val="22"/>
        </w:rPr>
        <w:t xml:space="preserve">　　　ア</w:t>
      </w:r>
      <w:r w:rsidR="008C10DD" w:rsidRPr="006C02E8">
        <w:rPr>
          <w:rFonts w:hint="eastAsia"/>
          <w:sz w:val="22"/>
          <w:szCs w:val="22"/>
        </w:rPr>
        <w:t xml:space="preserve">　納税証明書</w:t>
      </w:r>
    </w:p>
    <w:p w14:paraId="484E2CB3" w14:textId="77777777" w:rsidR="004B32C5" w:rsidRPr="006C02E8" w:rsidRDefault="004B32C5" w:rsidP="00166C7B">
      <w:pPr>
        <w:kinsoku w:val="0"/>
        <w:autoSpaceDE w:val="0"/>
        <w:autoSpaceDN w:val="0"/>
        <w:adjustRightInd w:val="0"/>
        <w:ind w:left="258" w:hangingChars="100" w:hanging="258"/>
        <w:jc w:val="left"/>
        <w:rPr>
          <w:sz w:val="22"/>
          <w:szCs w:val="22"/>
        </w:rPr>
      </w:pPr>
      <w:r w:rsidRPr="006C02E8">
        <w:rPr>
          <w:rFonts w:hint="eastAsia"/>
          <w:sz w:val="22"/>
          <w:szCs w:val="22"/>
        </w:rPr>
        <w:t xml:space="preserve">　</w:t>
      </w:r>
      <w:r w:rsidR="00BA0AC5" w:rsidRPr="006C02E8">
        <w:rPr>
          <w:rFonts w:hint="eastAsia"/>
          <w:sz w:val="22"/>
          <w:szCs w:val="22"/>
        </w:rPr>
        <w:t xml:space="preserve">　　イ　</w:t>
      </w:r>
      <w:r w:rsidRPr="006C02E8">
        <w:rPr>
          <w:rFonts w:hint="eastAsia"/>
          <w:sz w:val="22"/>
          <w:szCs w:val="22"/>
        </w:rPr>
        <w:t>受動喫煙防止対策助成金交付申請書の写し（国事業）</w:t>
      </w:r>
    </w:p>
    <w:p w14:paraId="7A15B441" w14:textId="77777777" w:rsidR="004B32C5" w:rsidRPr="006C02E8" w:rsidRDefault="00BA0AC5" w:rsidP="00BA0AC5">
      <w:pPr>
        <w:kinsoku w:val="0"/>
        <w:autoSpaceDE w:val="0"/>
        <w:autoSpaceDN w:val="0"/>
        <w:adjustRightInd w:val="0"/>
        <w:ind w:left="258" w:rightChars="-30" w:right="-84" w:hangingChars="100" w:hanging="258"/>
        <w:jc w:val="left"/>
        <w:rPr>
          <w:sz w:val="22"/>
          <w:szCs w:val="22"/>
        </w:rPr>
      </w:pPr>
      <w:r w:rsidRPr="006C02E8">
        <w:rPr>
          <w:rFonts w:hint="eastAsia"/>
          <w:sz w:val="22"/>
          <w:szCs w:val="22"/>
        </w:rPr>
        <w:t xml:space="preserve">　　　ウ　</w:t>
      </w:r>
      <w:r w:rsidR="004B32C5" w:rsidRPr="006C02E8">
        <w:rPr>
          <w:rFonts w:hint="eastAsia"/>
          <w:sz w:val="22"/>
          <w:szCs w:val="22"/>
        </w:rPr>
        <w:t>受動喫煙</w:t>
      </w:r>
      <w:r w:rsidR="001B0DE5" w:rsidRPr="006C02E8">
        <w:rPr>
          <w:rFonts w:hint="eastAsia"/>
          <w:sz w:val="22"/>
          <w:szCs w:val="22"/>
        </w:rPr>
        <w:t>の</w:t>
      </w:r>
      <w:r w:rsidR="004B32C5" w:rsidRPr="006C02E8">
        <w:rPr>
          <w:rFonts w:hint="eastAsia"/>
          <w:sz w:val="22"/>
          <w:szCs w:val="22"/>
        </w:rPr>
        <w:t>防止に係る事業計画の写し（国事業）</w:t>
      </w:r>
    </w:p>
    <w:p w14:paraId="2DB10AAA" w14:textId="77777777" w:rsidR="003D2E6F" w:rsidRPr="006C02E8" w:rsidRDefault="00BA0AC5" w:rsidP="00BA0AC5">
      <w:pPr>
        <w:kinsoku w:val="0"/>
        <w:autoSpaceDE w:val="0"/>
        <w:autoSpaceDN w:val="0"/>
        <w:adjustRightInd w:val="0"/>
        <w:ind w:leftChars="100" w:left="278" w:firstLineChars="200" w:firstLine="517"/>
        <w:jc w:val="left"/>
        <w:rPr>
          <w:sz w:val="22"/>
          <w:szCs w:val="22"/>
        </w:rPr>
      </w:pPr>
      <w:r w:rsidRPr="006C02E8">
        <w:rPr>
          <w:rFonts w:hint="eastAsia"/>
          <w:sz w:val="22"/>
          <w:szCs w:val="22"/>
        </w:rPr>
        <w:t xml:space="preserve">エ　</w:t>
      </w:r>
      <w:r w:rsidR="003D2E6F" w:rsidRPr="006C02E8">
        <w:rPr>
          <w:rFonts w:hint="eastAsia"/>
          <w:sz w:val="22"/>
          <w:szCs w:val="22"/>
        </w:rPr>
        <w:t>受動喫煙防止対策助成金交付決定通知書</w:t>
      </w:r>
      <w:r w:rsidR="00414055" w:rsidRPr="006C02E8">
        <w:rPr>
          <w:rFonts w:hint="eastAsia"/>
          <w:sz w:val="22"/>
          <w:szCs w:val="22"/>
        </w:rPr>
        <w:t>の写し</w:t>
      </w:r>
      <w:r w:rsidR="003D2E6F" w:rsidRPr="006C02E8">
        <w:rPr>
          <w:rFonts w:hint="eastAsia"/>
          <w:sz w:val="22"/>
          <w:szCs w:val="22"/>
        </w:rPr>
        <w:t>（国事業）</w:t>
      </w:r>
    </w:p>
    <w:p w14:paraId="7BF2E8B5" w14:textId="77777777" w:rsidR="00613F7C"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 xml:space="preserve">オ　</w:t>
      </w:r>
      <w:r w:rsidR="00613F7C" w:rsidRPr="006C02E8">
        <w:rPr>
          <w:rFonts w:hint="eastAsia"/>
          <w:sz w:val="22"/>
          <w:szCs w:val="22"/>
        </w:rPr>
        <w:t>受動喫煙防止対策助成金</w:t>
      </w:r>
      <w:r w:rsidR="001B0DE5" w:rsidRPr="006C02E8">
        <w:rPr>
          <w:rFonts w:hint="eastAsia"/>
          <w:sz w:val="22"/>
          <w:szCs w:val="22"/>
        </w:rPr>
        <w:t>事業</w:t>
      </w:r>
      <w:r w:rsidR="00AB1904" w:rsidRPr="006C02E8">
        <w:rPr>
          <w:rFonts w:hint="eastAsia"/>
          <w:sz w:val="22"/>
          <w:szCs w:val="22"/>
        </w:rPr>
        <w:t>実績報告書</w:t>
      </w:r>
      <w:r w:rsidR="00613F7C" w:rsidRPr="006C02E8">
        <w:rPr>
          <w:rFonts w:hint="eastAsia"/>
          <w:sz w:val="22"/>
          <w:szCs w:val="22"/>
        </w:rPr>
        <w:t>の写し（国</w:t>
      </w:r>
      <w:r w:rsidR="009A5562" w:rsidRPr="006C02E8">
        <w:rPr>
          <w:rFonts w:hint="eastAsia"/>
          <w:sz w:val="22"/>
          <w:szCs w:val="22"/>
        </w:rPr>
        <w:t>事業</w:t>
      </w:r>
      <w:r w:rsidR="00613F7C" w:rsidRPr="006C02E8">
        <w:rPr>
          <w:rFonts w:hint="eastAsia"/>
          <w:sz w:val="22"/>
          <w:szCs w:val="22"/>
        </w:rPr>
        <w:t>）</w:t>
      </w:r>
    </w:p>
    <w:p w14:paraId="30D65680" w14:textId="77777777" w:rsidR="00613F7C" w:rsidRPr="006C02E8" w:rsidRDefault="00BA0AC5" w:rsidP="00BA0AC5">
      <w:pPr>
        <w:kinsoku w:val="0"/>
        <w:autoSpaceDE w:val="0"/>
        <w:autoSpaceDN w:val="0"/>
        <w:adjustRightInd w:val="0"/>
        <w:ind w:firstLineChars="300" w:firstLine="775"/>
        <w:jc w:val="left"/>
        <w:rPr>
          <w:sz w:val="22"/>
          <w:szCs w:val="22"/>
        </w:rPr>
      </w:pPr>
      <w:r w:rsidRPr="006C02E8">
        <w:rPr>
          <w:rFonts w:hint="eastAsia"/>
          <w:sz w:val="22"/>
          <w:szCs w:val="22"/>
        </w:rPr>
        <w:t xml:space="preserve">カ　</w:t>
      </w:r>
      <w:r w:rsidR="00613F7C" w:rsidRPr="006C02E8">
        <w:rPr>
          <w:rFonts w:hint="eastAsia"/>
          <w:sz w:val="22"/>
          <w:szCs w:val="22"/>
        </w:rPr>
        <w:t>受動喫煙</w:t>
      </w:r>
      <w:r w:rsidR="001B0DE5" w:rsidRPr="006C02E8">
        <w:rPr>
          <w:rFonts w:hint="eastAsia"/>
          <w:sz w:val="22"/>
          <w:szCs w:val="22"/>
        </w:rPr>
        <w:t>の</w:t>
      </w:r>
      <w:r w:rsidR="00613F7C" w:rsidRPr="006C02E8">
        <w:rPr>
          <w:rFonts w:hint="eastAsia"/>
          <w:sz w:val="22"/>
          <w:szCs w:val="22"/>
        </w:rPr>
        <w:t>防止</w:t>
      </w:r>
      <w:r w:rsidR="001B0DE5" w:rsidRPr="006C02E8">
        <w:rPr>
          <w:rFonts w:hint="eastAsia"/>
          <w:sz w:val="22"/>
          <w:szCs w:val="22"/>
        </w:rPr>
        <w:t>に</w:t>
      </w:r>
      <w:r w:rsidR="00613F7C" w:rsidRPr="006C02E8">
        <w:rPr>
          <w:rFonts w:hint="eastAsia"/>
          <w:sz w:val="22"/>
          <w:szCs w:val="22"/>
        </w:rPr>
        <w:t>係る</w:t>
      </w:r>
      <w:r w:rsidR="00AB1904" w:rsidRPr="006C02E8">
        <w:rPr>
          <w:rFonts w:hint="eastAsia"/>
          <w:sz w:val="22"/>
          <w:szCs w:val="22"/>
        </w:rPr>
        <w:t>事業結果概要報告書</w:t>
      </w:r>
      <w:r w:rsidR="00613F7C" w:rsidRPr="006C02E8">
        <w:rPr>
          <w:rFonts w:hint="eastAsia"/>
          <w:sz w:val="22"/>
          <w:szCs w:val="22"/>
        </w:rPr>
        <w:t>の写し（</w:t>
      </w:r>
      <w:r w:rsidR="009A5562" w:rsidRPr="006C02E8">
        <w:rPr>
          <w:rFonts w:hint="eastAsia"/>
          <w:sz w:val="22"/>
          <w:szCs w:val="22"/>
        </w:rPr>
        <w:t>国事業</w:t>
      </w:r>
      <w:r w:rsidR="00613F7C" w:rsidRPr="006C02E8">
        <w:rPr>
          <w:rFonts w:hint="eastAsia"/>
          <w:sz w:val="22"/>
          <w:szCs w:val="22"/>
        </w:rPr>
        <w:t>）</w:t>
      </w:r>
    </w:p>
    <w:p w14:paraId="29C131F6" w14:textId="77777777" w:rsidR="00613F7C" w:rsidRPr="006C02E8" w:rsidRDefault="00BA0AC5" w:rsidP="00BA0AC5">
      <w:pPr>
        <w:kinsoku w:val="0"/>
        <w:autoSpaceDE w:val="0"/>
        <w:autoSpaceDN w:val="0"/>
        <w:adjustRightInd w:val="0"/>
        <w:ind w:firstLineChars="300" w:firstLine="775"/>
        <w:jc w:val="left"/>
        <w:rPr>
          <w:sz w:val="22"/>
          <w:szCs w:val="22"/>
        </w:rPr>
      </w:pPr>
      <w:r w:rsidRPr="006C02E8">
        <w:rPr>
          <w:rFonts w:hint="eastAsia"/>
          <w:sz w:val="22"/>
          <w:szCs w:val="22"/>
        </w:rPr>
        <w:t xml:space="preserve">キ　</w:t>
      </w:r>
      <w:r w:rsidR="00AB1904" w:rsidRPr="006C02E8">
        <w:rPr>
          <w:rFonts w:hint="eastAsia"/>
          <w:sz w:val="22"/>
          <w:szCs w:val="22"/>
        </w:rPr>
        <w:t>事業完了後の図面及び写真</w:t>
      </w:r>
    </w:p>
    <w:p w14:paraId="73A66C73" w14:textId="77777777" w:rsidR="00AB1904"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 xml:space="preserve">ク　</w:t>
      </w:r>
      <w:r w:rsidR="00AB1904" w:rsidRPr="006C02E8">
        <w:rPr>
          <w:rFonts w:hint="eastAsia"/>
          <w:sz w:val="22"/>
          <w:szCs w:val="22"/>
        </w:rPr>
        <w:t>受動喫煙防止対策助成金交付額確定通知書の写し（国事業）</w:t>
      </w:r>
    </w:p>
    <w:p w14:paraId="529B7FEC" w14:textId="77777777" w:rsidR="002C2964"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 xml:space="preserve">ケ　</w:t>
      </w:r>
      <w:r w:rsidR="002C2964" w:rsidRPr="006C02E8">
        <w:rPr>
          <w:rFonts w:hint="eastAsia"/>
          <w:sz w:val="22"/>
          <w:szCs w:val="22"/>
        </w:rPr>
        <w:t>反社会的勢力でないことの表明・確約に関する誓約書（様式第２号）</w:t>
      </w:r>
    </w:p>
    <w:p w14:paraId="32875C39" w14:textId="77777777" w:rsidR="00BA6327"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 xml:space="preserve">コ　</w:t>
      </w:r>
      <w:r w:rsidR="00BA6327" w:rsidRPr="006C02E8">
        <w:rPr>
          <w:rFonts w:hint="eastAsia"/>
          <w:sz w:val="22"/>
          <w:szCs w:val="22"/>
        </w:rPr>
        <w:t>その他市長が必要と認める書類</w:t>
      </w:r>
    </w:p>
    <w:p w14:paraId="0DE9C83B" w14:textId="77777777" w:rsidR="00BA0AC5" w:rsidRPr="006C02E8" w:rsidRDefault="00BA0AC5" w:rsidP="00BA0AC5">
      <w:pPr>
        <w:kinsoku w:val="0"/>
        <w:autoSpaceDE w:val="0"/>
        <w:autoSpaceDN w:val="0"/>
        <w:adjustRightInd w:val="0"/>
        <w:ind w:left="258" w:hangingChars="100" w:hanging="258"/>
        <w:jc w:val="left"/>
        <w:rPr>
          <w:sz w:val="22"/>
          <w:szCs w:val="22"/>
        </w:rPr>
      </w:pPr>
      <w:r w:rsidRPr="006C02E8">
        <w:rPr>
          <w:rFonts w:hint="eastAsia"/>
          <w:sz w:val="22"/>
          <w:szCs w:val="22"/>
        </w:rPr>
        <w:t xml:space="preserve">　（２）生衛業者の場合</w:t>
      </w:r>
    </w:p>
    <w:p w14:paraId="5CB34AE3" w14:textId="77777777" w:rsidR="00BA0AC5" w:rsidRPr="006C02E8" w:rsidRDefault="00BA0AC5" w:rsidP="00BA0AC5">
      <w:pPr>
        <w:kinsoku w:val="0"/>
        <w:autoSpaceDE w:val="0"/>
        <w:autoSpaceDN w:val="0"/>
        <w:adjustRightInd w:val="0"/>
        <w:ind w:left="258" w:hangingChars="100" w:hanging="258"/>
        <w:jc w:val="left"/>
        <w:rPr>
          <w:sz w:val="22"/>
          <w:szCs w:val="22"/>
        </w:rPr>
      </w:pPr>
      <w:r w:rsidRPr="006C02E8">
        <w:rPr>
          <w:rFonts w:hint="eastAsia"/>
          <w:sz w:val="22"/>
          <w:szCs w:val="22"/>
        </w:rPr>
        <w:t xml:space="preserve">　　　ア　納税証明書</w:t>
      </w:r>
    </w:p>
    <w:p w14:paraId="654CBCEE" w14:textId="77777777" w:rsidR="00BA0AC5" w:rsidRPr="006C02E8" w:rsidRDefault="00BA0AC5" w:rsidP="00BA0AC5">
      <w:pPr>
        <w:kinsoku w:val="0"/>
        <w:autoSpaceDE w:val="0"/>
        <w:autoSpaceDN w:val="0"/>
        <w:adjustRightInd w:val="0"/>
        <w:ind w:left="258" w:hangingChars="100" w:hanging="258"/>
        <w:jc w:val="left"/>
        <w:rPr>
          <w:sz w:val="22"/>
          <w:szCs w:val="22"/>
        </w:rPr>
      </w:pPr>
      <w:r w:rsidRPr="006C02E8">
        <w:rPr>
          <w:rFonts w:hint="eastAsia"/>
          <w:sz w:val="22"/>
          <w:szCs w:val="22"/>
        </w:rPr>
        <w:lastRenderedPageBreak/>
        <w:t xml:space="preserve">　　　イ　生衛業受動喫煙防止対策事業助成金交付申請書の写し（生衛業事業）</w:t>
      </w:r>
    </w:p>
    <w:p w14:paraId="4BF8E7D4" w14:textId="77777777" w:rsidR="00BA0AC5" w:rsidRPr="006C02E8" w:rsidRDefault="00BA0AC5" w:rsidP="00BA0AC5">
      <w:pPr>
        <w:kinsoku w:val="0"/>
        <w:autoSpaceDE w:val="0"/>
        <w:autoSpaceDN w:val="0"/>
        <w:adjustRightInd w:val="0"/>
        <w:ind w:left="258" w:rightChars="-30" w:right="-84" w:hangingChars="100" w:hanging="258"/>
        <w:jc w:val="left"/>
        <w:rPr>
          <w:sz w:val="22"/>
          <w:szCs w:val="22"/>
        </w:rPr>
      </w:pPr>
      <w:r w:rsidRPr="006C02E8">
        <w:rPr>
          <w:rFonts w:hint="eastAsia"/>
          <w:sz w:val="22"/>
          <w:szCs w:val="22"/>
        </w:rPr>
        <w:t xml:space="preserve">　　　ウ　生衛業受動喫煙防止対策に係る事業計画の写し（生衛業事業）</w:t>
      </w:r>
    </w:p>
    <w:p w14:paraId="26E2830A" w14:textId="77777777" w:rsidR="0031001C" w:rsidRPr="006C02E8" w:rsidRDefault="00BA0AC5" w:rsidP="00AC4A4B">
      <w:pPr>
        <w:kinsoku w:val="0"/>
        <w:autoSpaceDE w:val="0"/>
        <w:autoSpaceDN w:val="0"/>
        <w:adjustRightInd w:val="0"/>
        <w:ind w:leftChars="100" w:left="278" w:firstLineChars="200" w:firstLine="517"/>
        <w:jc w:val="left"/>
        <w:rPr>
          <w:sz w:val="22"/>
          <w:szCs w:val="22"/>
        </w:rPr>
      </w:pPr>
      <w:r w:rsidRPr="006C02E8">
        <w:rPr>
          <w:rFonts w:hint="eastAsia"/>
          <w:sz w:val="22"/>
          <w:szCs w:val="22"/>
        </w:rPr>
        <w:t>エ　生衛業受動喫煙防止対策事業助成金交付決定通知書の写し（生衛業事</w:t>
      </w:r>
    </w:p>
    <w:p w14:paraId="5AC9D3FF" w14:textId="77777777" w:rsidR="00BA0AC5" w:rsidRPr="006C02E8" w:rsidRDefault="00BA0AC5" w:rsidP="0031001C">
      <w:pPr>
        <w:kinsoku w:val="0"/>
        <w:autoSpaceDE w:val="0"/>
        <w:autoSpaceDN w:val="0"/>
        <w:adjustRightInd w:val="0"/>
        <w:ind w:leftChars="200" w:left="557" w:firstLineChars="300" w:firstLine="775"/>
        <w:jc w:val="left"/>
        <w:rPr>
          <w:sz w:val="22"/>
          <w:szCs w:val="22"/>
        </w:rPr>
      </w:pPr>
      <w:r w:rsidRPr="006C02E8">
        <w:rPr>
          <w:rFonts w:hint="eastAsia"/>
          <w:sz w:val="22"/>
          <w:szCs w:val="22"/>
        </w:rPr>
        <w:t>業）</w:t>
      </w:r>
    </w:p>
    <w:p w14:paraId="0BD6D4C7" w14:textId="77777777" w:rsidR="00BA0AC5"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オ　生衛業受動喫煙防止対策事業実績報告書の写し（生衛業事業）</w:t>
      </w:r>
    </w:p>
    <w:p w14:paraId="4BAD826D" w14:textId="77777777" w:rsidR="00BA0AC5" w:rsidRPr="006C02E8" w:rsidRDefault="00BA0AC5" w:rsidP="00BA0AC5">
      <w:pPr>
        <w:kinsoku w:val="0"/>
        <w:autoSpaceDE w:val="0"/>
        <w:autoSpaceDN w:val="0"/>
        <w:adjustRightInd w:val="0"/>
        <w:ind w:firstLineChars="300" w:firstLine="775"/>
        <w:jc w:val="left"/>
        <w:rPr>
          <w:sz w:val="22"/>
          <w:szCs w:val="22"/>
        </w:rPr>
      </w:pPr>
      <w:r w:rsidRPr="006C02E8">
        <w:rPr>
          <w:rFonts w:hint="eastAsia"/>
          <w:sz w:val="22"/>
          <w:szCs w:val="22"/>
        </w:rPr>
        <w:t>カ　受動喫煙防止</w:t>
      </w:r>
      <w:r w:rsidR="0031001C" w:rsidRPr="006C02E8">
        <w:rPr>
          <w:rFonts w:hint="eastAsia"/>
          <w:sz w:val="22"/>
          <w:szCs w:val="22"/>
        </w:rPr>
        <w:t>対策</w:t>
      </w:r>
      <w:r w:rsidRPr="006C02E8">
        <w:rPr>
          <w:rFonts w:hint="eastAsia"/>
          <w:sz w:val="22"/>
          <w:szCs w:val="22"/>
        </w:rPr>
        <w:t>に係る事業結果概要報告書の写し</w:t>
      </w:r>
      <w:r w:rsidR="0031001C" w:rsidRPr="006C02E8">
        <w:rPr>
          <w:rFonts w:hint="eastAsia"/>
          <w:sz w:val="22"/>
          <w:szCs w:val="22"/>
        </w:rPr>
        <w:t>（生衛業事業）</w:t>
      </w:r>
    </w:p>
    <w:p w14:paraId="5A7168E9" w14:textId="77777777" w:rsidR="00BA0AC5" w:rsidRPr="006C02E8" w:rsidRDefault="00BA0AC5" w:rsidP="00BA0AC5">
      <w:pPr>
        <w:kinsoku w:val="0"/>
        <w:autoSpaceDE w:val="0"/>
        <w:autoSpaceDN w:val="0"/>
        <w:adjustRightInd w:val="0"/>
        <w:ind w:firstLineChars="300" w:firstLine="775"/>
        <w:jc w:val="left"/>
        <w:rPr>
          <w:sz w:val="22"/>
          <w:szCs w:val="22"/>
        </w:rPr>
      </w:pPr>
      <w:r w:rsidRPr="006C02E8">
        <w:rPr>
          <w:rFonts w:hint="eastAsia"/>
          <w:sz w:val="22"/>
          <w:szCs w:val="22"/>
        </w:rPr>
        <w:t>キ　事業完了後の図面及び写真</w:t>
      </w:r>
    </w:p>
    <w:p w14:paraId="4BD2A044" w14:textId="77777777" w:rsidR="0031001C"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 xml:space="preserve">ク　</w:t>
      </w:r>
      <w:r w:rsidR="0031001C" w:rsidRPr="006C02E8">
        <w:rPr>
          <w:rFonts w:hint="eastAsia"/>
          <w:sz w:val="22"/>
          <w:szCs w:val="22"/>
        </w:rPr>
        <w:t>生衛業</w:t>
      </w:r>
      <w:r w:rsidRPr="006C02E8">
        <w:rPr>
          <w:rFonts w:hint="eastAsia"/>
          <w:sz w:val="22"/>
          <w:szCs w:val="22"/>
        </w:rPr>
        <w:t>受動喫煙防止対策</w:t>
      </w:r>
      <w:r w:rsidR="0031001C" w:rsidRPr="006C02E8">
        <w:rPr>
          <w:rFonts w:hint="eastAsia"/>
          <w:sz w:val="22"/>
          <w:szCs w:val="22"/>
        </w:rPr>
        <w:t>事業</w:t>
      </w:r>
      <w:r w:rsidRPr="006C02E8">
        <w:rPr>
          <w:rFonts w:hint="eastAsia"/>
          <w:sz w:val="22"/>
          <w:szCs w:val="22"/>
        </w:rPr>
        <w:t>助成金交付額確定通知書の写し</w:t>
      </w:r>
      <w:r w:rsidR="0031001C" w:rsidRPr="006C02E8">
        <w:rPr>
          <w:rFonts w:hint="eastAsia"/>
          <w:sz w:val="22"/>
          <w:szCs w:val="22"/>
        </w:rPr>
        <w:t>（生衛業</w:t>
      </w:r>
    </w:p>
    <w:p w14:paraId="6A5B2093" w14:textId="77777777" w:rsidR="0031001C" w:rsidRPr="006C02E8" w:rsidRDefault="0031001C" w:rsidP="0031001C">
      <w:pPr>
        <w:kinsoku w:val="0"/>
        <w:autoSpaceDE w:val="0"/>
        <w:autoSpaceDN w:val="0"/>
        <w:adjustRightInd w:val="0"/>
        <w:ind w:left="255" w:firstLineChars="400" w:firstLine="1034"/>
        <w:jc w:val="left"/>
        <w:rPr>
          <w:sz w:val="22"/>
          <w:szCs w:val="22"/>
        </w:rPr>
      </w:pPr>
      <w:r w:rsidRPr="006C02E8">
        <w:rPr>
          <w:rFonts w:hint="eastAsia"/>
          <w:sz w:val="22"/>
          <w:szCs w:val="22"/>
        </w:rPr>
        <w:t>事業）</w:t>
      </w:r>
    </w:p>
    <w:p w14:paraId="44FD995E" w14:textId="77777777" w:rsidR="00BA0AC5" w:rsidRPr="006C02E8" w:rsidRDefault="00BA0AC5" w:rsidP="00BA0AC5">
      <w:pPr>
        <w:kinsoku w:val="0"/>
        <w:autoSpaceDE w:val="0"/>
        <w:autoSpaceDN w:val="0"/>
        <w:adjustRightInd w:val="0"/>
        <w:ind w:left="255" w:firstLineChars="200" w:firstLine="517"/>
        <w:jc w:val="left"/>
        <w:rPr>
          <w:sz w:val="22"/>
          <w:szCs w:val="22"/>
        </w:rPr>
      </w:pPr>
      <w:r w:rsidRPr="006C02E8">
        <w:rPr>
          <w:rFonts w:hint="eastAsia"/>
          <w:sz w:val="22"/>
          <w:szCs w:val="22"/>
        </w:rPr>
        <w:t>ケ　反社会的勢力でないことの表明・確約に関する誓約書（様式第２号）</w:t>
      </w:r>
    </w:p>
    <w:p w14:paraId="4FF18F8D" w14:textId="77777777" w:rsidR="00BA0AC5" w:rsidRPr="006C02E8" w:rsidRDefault="00BA0AC5" w:rsidP="00BA0AC5">
      <w:pPr>
        <w:kinsoku w:val="0"/>
        <w:autoSpaceDE w:val="0"/>
        <w:autoSpaceDN w:val="0"/>
        <w:adjustRightInd w:val="0"/>
        <w:ind w:firstLineChars="300" w:firstLine="775"/>
        <w:jc w:val="left"/>
        <w:rPr>
          <w:sz w:val="22"/>
          <w:szCs w:val="22"/>
        </w:rPr>
      </w:pPr>
      <w:r w:rsidRPr="006C02E8">
        <w:rPr>
          <w:rFonts w:hint="eastAsia"/>
          <w:sz w:val="22"/>
          <w:szCs w:val="22"/>
        </w:rPr>
        <w:t>コ　その他市長が必要と認める書類</w:t>
      </w:r>
    </w:p>
    <w:p w14:paraId="011CFD5A" w14:textId="77777777" w:rsidR="00BA0AC5" w:rsidRPr="006C02E8" w:rsidRDefault="00BA0AC5" w:rsidP="00BA0AC5">
      <w:pPr>
        <w:kinsoku w:val="0"/>
        <w:autoSpaceDE w:val="0"/>
        <w:autoSpaceDN w:val="0"/>
        <w:adjustRightInd w:val="0"/>
        <w:ind w:left="255" w:firstLineChars="200" w:firstLine="517"/>
        <w:jc w:val="left"/>
        <w:rPr>
          <w:sz w:val="22"/>
          <w:szCs w:val="22"/>
        </w:rPr>
      </w:pPr>
    </w:p>
    <w:p w14:paraId="5030131A" w14:textId="77777777" w:rsidR="00E07C0E" w:rsidRPr="006C02E8" w:rsidRDefault="00E07C0E" w:rsidP="00526E75">
      <w:pPr>
        <w:kinsoku w:val="0"/>
        <w:autoSpaceDE w:val="0"/>
        <w:autoSpaceDN w:val="0"/>
        <w:adjustRightInd w:val="0"/>
        <w:ind w:leftChars="51" w:left="400" w:hangingChars="100" w:hanging="258"/>
        <w:jc w:val="left"/>
        <w:rPr>
          <w:sz w:val="22"/>
          <w:szCs w:val="22"/>
        </w:rPr>
      </w:pPr>
      <w:r w:rsidRPr="006C02E8">
        <w:rPr>
          <w:rFonts w:hint="eastAsia"/>
          <w:sz w:val="22"/>
          <w:szCs w:val="22"/>
        </w:rPr>
        <w:t xml:space="preserve">２　</w:t>
      </w:r>
      <w:r w:rsidR="005B5E13" w:rsidRPr="006C02E8">
        <w:rPr>
          <w:rFonts w:hint="eastAsia"/>
          <w:sz w:val="22"/>
          <w:szCs w:val="22"/>
        </w:rPr>
        <w:t>助成金の交付を受けようとする者</w:t>
      </w:r>
      <w:r w:rsidR="00AB1904" w:rsidRPr="006C02E8">
        <w:rPr>
          <w:rFonts w:hint="eastAsia"/>
          <w:sz w:val="22"/>
          <w:szCs w:val="22"/>
        </w:rPr>
        <w:t>は</w:t>
      </w:r>
      <w:r w:rsidRPr="006C02E8">
        <w:rPr>
          <w:rFonts w:hint="eastAsia"/>
          <w:sz w:val="22"/>
          <w:szCs w:val="22"/>
        </w:rPr>
        <w:t>、</w:t>
      </w:r>
      <w:r w:rsidR="005B5E13" w:rsidRPr="006C02E8">
        <w:rPr>
          <w:rFonts w:hint="eastAsia"/>
          <w:sz w:val="22"/>
          <w:szCs w:val="22"/>
        </w:rPr>
        <w:t>助成金</w:t>
      </w:r>
      <w:r w:rsidRPr="006C02E8">
        <w:rPr>
          <w:rFonts w:hint="eastAsia"/>
          <w:sz w:val="22"/>
          <w:szCs w:val="22"/>
        </w:rPr>
        <w:t>の交付を申請するに当たって、当該</w:t>
      </w:r>
      <w:r w:rsidR="00526E75" w:rsidRPr="006C02E8">
        <w:rPr>
          <w:rFonts w:hint="eastAsia"/>
          <w:sz w:val="22"/>
          <w:szCs w:val="22"/>
        </w:rPr>
        <w:t>助成金</w:t>
      </w:r>
      <w:r w:rsidRPr="006C02E8">
        <w:rPr>
          <w:rFonts w:hint="eastAsia"/>
          <w:sz w:val="22"/>
          <w:szCs w:val="22"/>
        </w:rPr>
        <w:t>に関する消費税仕入控除税額等（補助対象経費に含まれる消費税及び地方消費税額相当額のうち、消費税法（昭和６３年法律第１０８号）の規定により仕入れに係る消費税額として控除することができる部分の金額及び当該金額に地方税法（昭和２５年法律第２２６号）の規定による地方消費税率を乗じて得た金額に補助率を乗じて得た金額をいう。以下同じ。）があるときは、これを減額して交付の申請をしなければならない。ただし、申請時において、当該</w:t>
      </w:r>
      <w:r w:rsidR="005B5E13" w:rsidRPr="006C02E8">
        <w:rPr>
          <w:rFonts w:hint="eastAsia"/>
          <w:sz w:val="22"/>
          <w:szCs w:val="22"/>
        </w:rPr>
        <w:t>助成金</w:t>
      </w:r>
      <w:r w:rsidRPr="006C02E8">
        <w:rPr>
          <w:rFonts w:hint="eastAsia"/>
          <w:sz w:val="22"/>
          <w:szCs w:val="22"/>
        </w:rPr>
        <w:t>に関する消費税仕入控除税額等が明らかでないときは、この限りでない。</w:t>
      </w:r>
    </w:p>
    <w:p w14:paraId="5F59A922" w14:textId="77777777" w:rsidR="00E07C0E" w:rsidRPr="006C02E8" w:rsidRDefault="00E07C0E" w:rsidP="00247AA1">
      <w:pPr>
        <w:kinsoku w:val="0"/>
        <w:autoSpaceDE w:val="0"/>
        <w:autoSpaceDN w:val="0"/>
        <w:adjustRightInd w:val="0"/>
        <w:ind w:firstLineChars="100" w:firstLine="258"/>
        <w:jc w:val="left"/>
        <w:rPr>
          <w:sz w:val="22"/>
          <w:szCs w:val="22"/>
        </w:rPr>
      </w:pPr>
      <w:r w:rsidRPr="006C02E8">
        <w:rPr>
          <w:rFonts w:hint="eastAsia"/>
          <w:sz w:val="22"/>
          <w:szCs w:val="22"/>
        </w:rPr>
        <w:t>（交付決定）</w:t>
      </w:r>
    </w:p>
    <w:p w14:paraId="0DBA56BF" w14:textId="77777777" w:rsidR="00E07C0E" w:rsidRPr="006C02E8" w:rsidRDefault="00E07C0E" w:rsidP="00247AA1">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６</w:t>
      </w:r>
      <w:r w:rsidRPr="006C02E8">
        <w:rPr>
          <w:rFonts w:hint="eastAsia"/>
          <w:sz w:val="22"/>
          <w:szCs w:val="22"/>
        </w:rPr>
        <w:t>条　市長は、前条第１項の申請書の提出があった場合において、当該申請に係る書類の審査、必要に応じて行う現地調査等により、</w:t>
      </w:r>
      <w:r w:rsidR="005B5E13" w:rsidRPr="006C02E8">
        <w:rPr>
          <w:rFonts w:hint="eastAsia"/>
          <w:sz w:val="22"/>
          <w:szCs w:val="22"/>
        </w:rPr>
        <w:t>助成</w:t>
      </w:r>
      <w:r w:rsidRPr="006C02E8">
        <w:rPr>
          <w:rFonts w:hint="eastAsia"/>
          <w:sz w:val="22"/>
          <w:szCs w:val="22"/>
        </w:rPr>
        <w:t>金を交付すべきものと認めるときは、速やかに</w:t>
      </w:r>
      <w:r w:rsidR="005B5E13" w:rsidRPr="006C02E8">
        <w:rPr>
          <w:rFonts w:hint="eastAsia"/>
          <w:sz w:val="22"/>
          <w:szCs w:val="22"/>
        </w:rPr>
        <w:t>助成</w:t>
      </w:r>
      <w:r w:rsidRPr="006C02E8">
        <w:rPr>
          <w:rFonts w:hint="eastAsia"/>
          <w:sz w:val="22"/>
          <w:szCs w:val="22"/>
        </w:rPr>
        <w:t>金の交付決定をするものとする。</w:t>
      </w:r>
    </w:p>
    <w:p w14:paraId="409E8540" w14:textId="77777777" w:rsidR="00E07C0E" w:rsidRPr="006C02E8" w:rsidRDefault="00E07C0E" w:rsidP="00526E75">
      <w:pPr>
        <w:kinsoku w:val="0"/>
        <w:autoSpaceDE w:val="0"/>
        <w:autoSpaceDN w:val="0"/>
        <w:adjustRightInd w:val="0"/>
        <w:ind w:firstLineChars="100" w:firstLine="258"/>
        <w:jc w:val="left"/>
        <w:rPr>
          <w:sz w:val="22"/>
          <w:szCs w:val="22"/>
        </w:rPr>
      </w:pPr>
      <w:r w:rsidRPr="006C02E8">
        <w:rPr>
          <w:rFonts w:hint="eastAsia"/>
          <w:sz w:val="22"/>
          <w:szCs w:val="22"/>
        </w:rPr>
        <w:t>（決定の通知）</w:t>
      </w:r>
    </w:p>
    <w:p w14:paraId="1C6AB401" w14:textId="77777777" w:rsidR="00E07C0E" w:rsidRPr="006C02E8" w:rsidRDefault="00E07C0E" w:rsidP="00526E7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７</w:t>
      </w:r>
      <w:r w:rsidRPr="006C02E8">
        <w:rPr>
          <w:rFonts w:hint="eastAsia"/>
          <w:sz w:val="22"/>
          <w:szCs w:val="22"/>
        </w:rPr>
        <w:t>条　市長は、第</w:t>
      </w:r>
      <w:r w:rsidR="00E71940" w:rsidRPr="006C02E8">
        <w:rPr>
          <w:rFonts w:hint="eastAsia"/>
          <w:sz w:val="22"/>
          <w:szCs w:val="22"/>
        </w:rPr>
        <w:t>６</w:t>
      </w:r>
      <w:r w:rsidRPr="006C02E8">
        <w:rPr>
          <w:rFonts w:hint="eastAsia"/>
          <w:sz w:val="22"/>
          <w:szCs w:val="22"/>
        </w:rPr>
        <w:t>条の交付決定をしたときは、その決定の内容及びこれに条</w:t>
      </w:r>
      <w:r w:rsidRPr="006C02E8">
        <w:rPr>
          <w:rFonts w:hint="eastAsia"/>
          <w:sz w:val="22"/>
          <w:szCs w:val="22"/>
        </w:rPr>
        <w:lastRenderedPageBreak/>
        <w:t>件を付した場合にはその条件を記載した</w:t>
      </w:r>
      <w:r w:rsidR="005B5E13" w:rsidRPr="006C02E8">
        <w:rPr>
          <w:rStyle w:val="cm30"/>
          <w:rFonts w:hAnsi="ＭＳ 明朝" w:hint="eastAsia"/>
          <w:sz w:val="22"/>
          <w:szCs w:val="22"/>
        </w:rPr>
        <w:t>苫小牧市受動喫煙防止対策助成金交付</w:t>
      </w:r>
      <w:r w:rsidRPr="006C02E8">
        <w:rPr>
          <w:rFonts w:hint="eastAsia"/>
          <w:sz w:val="22"/>
          <w:szCs w:val="22"/>
        </w:rPr>
        <w:t>決定通知書（様式第</w:t>
      </w:r>
      <w:r w:rsidR="002C2964" w:rsidRPr="006C02E8">
        <w:rPr>
          <w:rFonts w:hint="eastAsia"/>
          <w:sz w:val="22"/>
          <w:szCs w:val="22"/>
        </w:rPr>
        <w:t>３</w:t>
      </w:r>
      <w:r w:rsidRPr="006C02E8">
        <w:rPr>
          <w:rFonts w:hint="eastAsia"/>
          <w:sz w:val="22"/>
          <w:szCs w:val="22"/>
        </w:rPr>
        <w:t>号）を</w:t>
      </w:r>
      <w:r w:rsidR="005B5E13" w:rsidRPr="006C02E8">
        <w:rPr>
          <w:rFonts w:hint="eastAsia"/>
          <w:sz w:val="22"/>
          <w:szCs w:val="22"/>
        </w:rPr>
        <w:t>助成金の交付の申請をした者（以下「申請者」という。）</w:t>
      </w:r>
      <w:r w:rsidR="00526E75" w:rsidRPr="006C02E8">
        <w:rPr>
          <w:rFonts w:hint="eastAsia"/>
          <w:sz w:val="22"/>
          <w:szCs w:val="22"/>
        </w:rPr>
        <w:t>に</w:t>
      </w:r>
      <w:r w:rsidRPr="006C02E8">
        <w:rPr>
          <w:rFonts w:hint="eastAsia"/>
          <w:sz w:val="22"/>
          <w:szCs w:val="22"/>
        </w:rPr>
        <w:t>交付するものとする。</w:t>
      </w:r>
    </w:p>
    <w:p w14:paraId="44885657" w14:textId="77777777" w:rsidR="00E07C0E" w:rsidRPr="006C02E8" w:rsidRDefault="00E07C0E" w:rsidP="00E07C0E">
      <w:pPr>
        <w:kinsoku w:val="0"/>
        <w:autoSpaceDE w:val="0"/>
        <w:autoSpaceDN w:val="0"/>
        <w:adjustRightInd w:val="0"/>
        <w:ind w:left="258"/>
        <w:jc w:val="left"/>
        <w:rPr>
          <w:sz w:val="22"/>
          <w:szCs w:val="22"/>
        </w:rPr>
      </w:pPr>
      <w:r w:rsidRPr="006C02E8">
        <w:rPr>
          <w:rFonts w:hint="eastAsia"/>
          <w:sz w:val="22"/>
          <w:szCs w:val="22"/>
        </w:rPr>
        <w:t>（交付申請の取下げ）</w:t>
      </w:r>
    </w:p>
    <w:p w14:paraId="3D65287D" w14:textId="77777777" w:rsidR="00E07C0E" w:rsidRPr="006C02E8" w:rsidRDefault="00E07C0E" w:rsidP="00526E7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８</w:t>
      </w:r>
      <w:r w:rsidRPr="006C02E8">
        <w:rPr>
          <w:rFonts w:hint="eastAsia"/>
          <w:sz w:val="22"/>
          <w:szCs w:val="22"/>
        </w:rPr>
        <w:t>条　申請者は、前条の規定による交付決定の通知を受けた場合において、当該通知に係る</w:t>
      </w:r>
      <w:r w:rsidR="005B5E13" w:rsidRPr="006C02E8">
        <w:rPr>
          <w:rFonts w:hint="eastAsia"/>
          <w:sz w:val="22"/>
          <w:szCs w:val="22"/>
        </w:rPr>
        <w:t>助成</w:t>
      </w:r>
      <w:r w:rsidRPr="006C02E8">
        <w:rPr>
          <w:rFonts w:hint="eastAsia"/>
          <w:sz w:val="22"/>
          <w:szCs w:val="22"/>
        </w:rPr>
        <w:t>金の交付決定の内容又はこれに付された条件に不服があるときは、当該通知を受理した日から１０日以内に、申請の取下げをすることができる。</w:t>
      </w:r>
    </w:p>
    <w:p w14:paraId="6CCF17ED" w14:textId="77777777" w:rsidR="00E07C0E" w:rsidRPr="006C02E8" w:rsidRDefault="00E07C0E" w:rsidP="00526E75">
      <w:pPr>
        <w:kinsoku w:val="0"/>
        <w:autoSpaceDE w:val="0"/>
        <w:autoSpaceDN w:val="0"/>
        <w:adjustRightInd w:val="0"/>
        <w:ind w:left="258" w:hangingChars="100" w:hanging="258"/>
        <w:jc w:val="left"/>
        <w:rPr>
          <w:sz w:val="22"/>
          <w:szCs w:val="22"/>
        </w:rPr>
      </w:pPr>
      <w:r w:rsidRPr="006C02E8">
        <w:rPr>
          <w:rFonts w:hint="eastAsia"/>
          <w:sz w:val="22"/>
          <w:szCs w:val="22"/>
        </w:rPr>
        <w:t>２　前項に規定する申請の取下げがあったときは、当該申請に係る</w:t>
      </w:r>
      <w:r w:rsidR="005B5E13" w:rsidRPr="006C02E8">
        <w:rPr>
          <w:rFonts w:hint="eastAsia"/>
          <w:sz w:val="22"/>
          <w:szCs w:val="22"/>
        </w:rPr>
        <w:t>助成</w:t>
      </w:r>
      <w:r w:rsidRPr="006C02E8">
        <w:rPr>
          <w:rFonts w:hint="eastAsia"/>
          <w:sz w:val="22"/>
          <w:szCs w:val="22"/>
        </w:rPr>
        <w:t>金の交付決定はなかったものとみなす。</w:t>
      </w:r>
    </w:p>
    <w:p w14:paraId="5FD5DB1A" w14:textId="77777777" w:rsidR="00DA081D" w:rsidRPr="006C02E8" w:rsidRDefault="00DA081D" w:rsidP="00526E75">
      <w:pPr>
        <w:kinsoku w:val="0"/>
        <w:autoSpaceDE w:val="0"/>
        <w:autoSpaceDN w:val="0"/>
        <w:adjustRightInd w:val="0"/>
        <w:jc w:val="left"/>
        <w:rPr>
          <w:sz w:val="22"/>
          <w:szCs w:val="22"/>
        </w:rPr>
      </w:pPr>
      <w:r w:rsidRPr="006C02E8">
        <w:rPr>
          <w:rFonts w:hint="eastAsia"/>
          <w:sz w:val="22"/>
          <w:szCs w:val="22"/>
        </w:rPr>
        <w:t xml:space="preserve">　（交付の請求）</w:t>
      </w:r>
    </w:p>
    <w:p w14:paraId="2A4365F7" w14:textId="77777777" w:rsidR="00DA081D" w:rsidRPr="006C02E8" w:rsidRDefault="00D00D2A" w:rsidP="00526E75">
      <w:pPr>
        <w:kinsoku w:val="0"/>
        <w:autoSpaceDE w:val="0"/>
        <w:autoSpaceDN w:val="0"/>
        <w:adjustRightInd w:val="0"/>
        <w:ind w:left="258" w:hangingChars="100" w:hanging="258"/>
        <w:jc w:val="left"/>
        <w:rPr>
          <w:sz w:val="22"/>
          <w:szCs w:val="22"/>
        </w:rPr>
      </w:pPr>
      <w:r w:rsidRPr="006C02E8">
        <w:rPr>
          <w:rFonts w:hint="eastAsia"/>
          <w:sz w:val="22"/>
          <w:szCs w:val="22"/>
        </w:rPr>
        <w:t>第９</w:t>
      </w:r>
      <w:r w:rsidR="00DA081D" w:rsidRPr="006C02E8">
        <w:rPr>
          <w:rFonts w:hint="eastAsia"/>
          <w:sz w:val="22"/>
          <w:szCs w:val="22"/>
        </w:rPr>
        <w:t xml:space="preserve">条　</w:t>
      </w:r>
      <w:r w:rsidR="00085A7D" w:rsidRPr="006C02E8">
        <w:rPr>
          <w:rFonts w:hint="eastAsia"/>
          <w:sz w:val="22"/>
          <w:szCs w:val="22"/>
        </w:rPr>
        <w:t>助成</w:t>
      </w:r>
      <w:r w:rsidR="00C6126A" w:rsidRPr="006C02E8">
        <w:rPr>
          <w:rFonts w:hint="eastAsia"/>
          <w:sz w:val="22"/>
          <w:szCs w:val="22"/>
        </w:rPr>
        <w:t>対象</w:t>
      </w:r>
      <w:r w:rsidR="00526E75" w:rsidRPr="006C02E8">
        <w:rPr>
          <w:rFonts w:hint="eastAsia"/>
          <w:sz w:val="22"/>
          <w:szCs w:val="22"/>
        </w:rPr>
        <w:t>事業を行う者（以下「助成</w:t>
      </w:r>
      <w:r w:rsidR="004D7ED1" w:rsidRPr="006C02E8">
        <w:rPr>
          <w:rFonts w:hint="eastAsia"/>
          <w:sz w:val="22"/>
          <w:szCs w:val="22"/>
        </w:rPr>
        <w:t>事業者</w:t>
      </w:r>
      <w:r w:rsidR="00526E75" w:rsidRPr="006C02E8">
        <w:rPr>
          <w:rFonts w:hint="eastAsia"/>
          <w:sz w:val="22"/>
          <w:szCs w:val="22"/>
        </w:rPr>
        <w:t>」という。）</w:t>
      </w:r>
      <w:r w:rsidR="00DA081D" w:rsidRPr="006C02E8">
        <w:rPr>
          <w:rFonts w:hint="eastAsia"/>
          <w:sz w:val="22"/>
          <w:szCs w:val="22"/>
        </w:rPr>
        <w:t>は、第</w:t>
      </w:r>
      <w:r w:rsidRPr="006C02E8">
        <w:rPr>
          <w:rFonts w:hint="eastAsia"/>
          <w:sz w:val="22"/>
          <w:szCs w:val="22"/>
        </w:rPr>
        <w:t>７</w:t>
      </w:r>
      <w:r w:rsidR="00DA081D" w:rsidRPr="006C02E8">
        <w:rPr>
          <w:rFonts w:hint="eastAsia"/>
          <w:sz w:val="22"/>
          <w:szCs w:val="22"/>
        </w:rPr>
        <w:t>条の規定による交付決定の通知を受けた場合において、当該通知に係る助成金の交付を受けようとするときは、</w:t>
      </w:r>
      <w:r w:rsidR="005B5E13" w:rsidRPr="006C02E8">
        <w:rPr>
          <w:rStyle w:val="cm30"/>
          <w:rFonts w:hAnsi="ＭＳ 明朝" w:hint="eastAsia"/>
          <w:sz w:val="22"/>
          <w:szCs w:val="22"/>
        </w:rPr>
        <w:t>苫小牧市受動喫煙防止対策助成金</w:t>
      </w:r>
      <w:r w:rsidR="00DA081D" w:rsidRPr="006C02E8">
        <w:rPr>
          <w:rFonts w:hint="eastAsia"/>
          <w:sz w:val="22"/>
          <w:szCs w:val="22"/>
        </w:rPr>
        <w:t>交付請求書（様式第</w:t>
      </w:r>
      <w:r w:rsidR="002C2964" w:rsidRPr="006C02E8">
        <w:rPr>
          <w:rFonts w:hint="eastAsia"/>
          <w:sz w:val="22"/>
          <w:szCs w:val="22"/>
        </w:rPr>
        <w:t>４</w:t>
      </w:r>
      <w:r w:rsidR="00DA081D" w:rsidRPr="006C02E8">
        <w:rPr>
          <w:rFonts w:hint="eastAsia"/>
          <w:sz w:val="22"/>
          <w:szCs w:val="22"/>
        </w:rPr>
        <w:t>号）を市長に提出しなければならない。</w:t>
      </w:r>
    </w:p>
    <w:p w14:paraId="76AB6F52" w14:textId="77777777" w:rsidR="00DA081D" w:rsidRPr="006C02E8" w:rsidRDefault="00DA081D" w:rsidP="00526E75">
      <w:pPr>
        <w:kinsoku w:val="0"/>
        <w:autoSpaceDE w:val="0"/>
        <w:autoSpaceDN w:val="0"/>
        <w:adjustRightInd w:val="0"/>
        <w:ind w:firstLineChars="100" w:firstLine="258"/>
        <w:jc w:val="left"/>
        <w:rPr>
          <w:sz w:val="22"/>
          <w:szCs w:val="22"/>
        </w:rPr>
      </w:pPr>
      <w:r w:rsidRPr="006C02E8">
        <w:rPr>
          <w:rFonts w:hint="eastAsia"/>
          <w:sz w:val="22"/>
          <w:szCs w:val="22"/>
        </w:rPr>
        <w:t>（決定の取消し）</w:t>
      </w:r>
    </w:p>
    <w:p w14:paraId="29DA9EA4" w14:textId="77777777" w:rsidR="00DA081D" w:rsidRPr="006C02E8" w:rsidRDefault="00D00D2A" w:rsidP="00526E75">
      <w:pPr>
        <w:kinsoku w:val="0"/>
        <w:autoSpaceDE w:val="0"/>
        <w:autoSpaceDN w:val="0"/>
        <w:adjustRightInd w:val="0"/>
        <w:ind w:left="258" w:hangingChars="100" w:hanging="258"/>
        <w:jc w:val="left"/>
        <w:rPr>
          <w:sz w:val="22"/>
          <w:szCs w:val="22"/>
        </w:rPr>
      </w:pPr>
      <w:r w:rsidRPr="006C02E8">
        <w:rPr>
          <w:rFonts w:hint="eastAsia"/>
          <w:sz w:val="22"/>
          <w:szCs w:val="22"/>
        </w:rPr>
        <w:t>第１０</w:t>
      </w:r>
      <w:r w:rsidR="00DA081D" w:rsidRPr="006C02E8">
        <w:rPr>
          <w:rFonts w:hint="eastAsia"/>
          <w:sz w:val="22"/>
          <w:szCs w:val="22"/>
        </w:rPr>
        <w:t>条　市長は、偽りその他不正な手段により助成金の交付を受けた者があるときは、助成金の交付決定の全部又は一部を取り消すことができる。</w:t>
      </w:r>
    </w:p>
    <w:p w14:paraId="4304CB2D" w14:textId="77777777" w:rsidR="00DA081D" w:rsidRPr="006C02E8" w:rsidRDefault="00DA081D" w:rsidP="00526E75">
      <w:pPr>
        <w:kinsoku w:val="0"/>
        <w:autoSpaceDE w:val="0"/>
        <w:autoSpaceDN w:val="0"/>
        <w:adjustRightInd w:val="0"/>
        <w:ind w:firstLineChars="100" w:firstLine="258"/>
        <w:jc w:val="left"/>
        <w:rPr>
          <w:sz w:val="22"/>
          <w:szCs w:val="22"/>
        </w:rPr>
      </w:pPr>
      <w:r w:rsidRPr="006C02E8">
        <w:rPr>
          <w:rFonts w:hint="eastAsia"/>
          <w:sz w:val="22"/>
          <w:szCs w:val="22"/>
        </w:rPr>
        <w:t>（助成金の返還）</w:t>
      </w:r>
    </w:p>
    <w:p w14:paraId="29F34FC5" w14:textId="77777777" w:rsidR="00DA081D" w:rsidRPr="006C02E8" w:rsidRDefault="00DA081D" w:rsidP="00526E7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１１</w:t>
      </w:r>
      <w:r w:rsidRPr="006C02E8">
        <w:rPr>
          <w:rFonts w:hint="eastAsia"/>
          <w:sz w:val="22"/>
          <w:szCs w:val="22"/>
        </w:rPr>
        <w:t>条　市長は、助成金の交付決定を取り消した場合において、当該変更又は取消しの部分に関し、既に助成金が交付されているときは、期限を定めて、その全部又は一部の返還を命じるものとする。</w:t>
      </w:r>
    </w:p>
    <w:p w14:paraId="76480AE9" w14:textId="77777777" w:rsidR="00DA081D" w:rsidRPr="006C02E8" w:rsidRDefault="00DA081D" w:rsidP="00526E75">
      <w:pPr>
        <w:kinsoku w:val="0"/>
        <w:autoSpaceDE w:val="0"/>
        <w:autoSpaceDN w:val="0"/>
        <w:adjustRightInd w:val="0"/>
        <w:ind w:firstLineChars="100" w:firstLine="258"/>
        <w:jc w:val="left"/>
        <w:rPr>
          <w:sz w:val="22"/>
          <w:szCs w:val="22"/>
        </w:rPr>
      </w:pPr>
      <w:r w:rsidRPr="006C02E8">
        <w:rPr>
          <w:rFonts w:hint="eastAsia"/>
          <w:sz w:val="22"/>
          <w:szCs w:val="22"/>
        </w:rPr>
        <w:t>（違約加算金及び違約延滞金）</w:t>
      </w:r>
    </w:p>
    <w:p w14:paraId="44D77E63" w14:textId="77777777" w:rsidR="00DA081D" w:rsidRPr="006C02E8" w:rsidRDefault="00DA081D" w:rsidP="00526E7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１２</w:t>
      </w:r>
      <w:r w:rsidRPr="006C02E8">
        <w:rPr>
          <w:rFonts w:hint="eastAsia"/>
          <w:sz w:val="22"/>
          <w:szCs w:val="22"/>
        </w:rPr>
        <w:t xml:space="preserve">条　</w:t>
      </w:r>
      <w:r w:rsidR="00526E75" w:rsidRPr="006C02E8">
        <w:rPr>
          <w:rFonts w:hint="eastAsia"/>
          <w:sz w:val="22"/>
          <w:szCs w:val="22"/>
        </w:rPr>
        <w:t>助成</w:t>
      </w:r>
      <w:r w:rsidR="00487D82" w:rsidRPr="006C02E8">
        <w:rPr>
          <w:rFonts w:hint="eastAsia"/>
          <w:sz w:val="22"/>
          <w:szCs w:val="22"/>
        </w:rPr>
        <w:t>事業</w:t>
      </w:r>
      <w:r w:rsidR="004D7ED1" w:rsidRPr="006C02E8">
        <w:rPr>
          <w:rFonts w:hint="eastAsia"/>
          <w:sz w:val="22"/>
          <w:szCs w:val="22"/>
        </w:rPr>
        <w:t>者</w:t>
      </w:r>
      <w:r w:rsidRPr="006C02E8">
        <w:rPr>
          <w:rFonts w:hint="eastAsia"/>
          <w:sz w:val="22"/>
          <w:szCs w:val="22"/>
        </w:rPr>
        <w:t>は、前条の規定により助成金の返還を命じられたときは、当該助成金が補助金等に係る予算の執行の適正化に関する法律（昭和３０年法律第１７９号）第２条第４項に規定する間接補助金等であるとき又はやむを得ない事情があると市長が認めるときを除き、その命令に係る助成金の受領の日</w:t>
      </w:r>
      <w:r w:rsidRPr="006C02E8">
        <w:rPr>
          <w:rFonts w:hint="eastAsia"/>
          <w:sz w:val="22"/>
          <w:szCs w:val="22"/>
        </w:rPr>
        <w:lastRenderedPageBreak/>
        <w:t>から納付の日までの日数に応じ、当該助成金の額（その一部を納付した場合におけるその後の期間については、既納額を控除した額）につき年１０．９５パーセントの割合で計算した違約加算金を市に納付しなければならない。</w:t>
      </w:r>
    </w:p>
    <w:p w14:paraId="1A186B9E" w14:textId="77777777" w:rsidR="00E07C0E" w:rsidRPr="006C02E8" w:rsidRDefault="00DA081D" w:rsidP="00DA081D">
      <w:pPr>
        <w:kinsoku w:val="0"/>
        <w:autoSpaceDE w:val="0"/>
        <w:autoSpaceDN w:val="0"/>
        <w:adjustRightInd w:val="0"/>
        <w:ind w:left="258"/>
        <w:jc w:val="left"/>
        <w:rPr>
          <w:sz w:val="22"/>
          <w:szCs w:val="22"/>
        </w:rPr>
      </w:pPr>
      <w:r w:rsidRPr="006C02E8">
        <w:rPr>
          <w:rFonts w:hint="eastAsia"/>
          <w:sz w:val="22"/>
          <w:szCs w:val="22"/>
        </w:rPr>
        <w:t xml:space="preserve">２　</w:t>
      </w:r>
      <w:r w:rsidR="00526E75" w:rsidRPr="006C02E8">
        <w:rPr>
          <w:rFonts w:hint="eastAsia"/>
          <w:sz w:val="22"/>
          <w:szCs w:val="22"/>
        </w:rPr>
        <w:t>助成</w:t>
      </w:r>
      <w:r w:rsidR="00487D82" w:rsidRPr="006C02E8">
        <w:rPr>
          <w:rFonts w:hint="eastAsia"/>
          <w:sz w:val="22"/>
          <w:szCs w:val="22"/>
        </w:rPr>
        <w:t>事業</w:t>
      </w:r>
      <w:r w:rsidR="004D7ED1" w:rsidRPr="006C02E8">
        <w:rPr>
          <w:rFonts w:hint="eastAsia"/>
          <w:sz w:val="22"/>
          <w:szCs w:val="22"/>
        </w:rPr>
        <w:t>者</w:t>
      </w:r>
      <w:r w:rsidRPr="006C02E8">
        <w:rPr>
          <w:rFonts w:hint="eastAsia"/>
          <w:sz w:val="22"/>
          <w:szCs w:val="22"/>
        </w:rPr>
        <w:t>は、</w:t>
      </w:r>
      <w:r w:rsidR="005B5E13" w:rsidRPr="006C02E8">
        <w:rPr>
          <w:rFonts w:hint="eastAsia"/>
          <w:sz w:val="22"/>
          <w:szCs w:val="22"/>
        </w:rPr>
        <w:t>助成金</w:t>
      </w:r>
      <w:r w:rsidRPr="006C02E8">
        <w:rPr>
          <w:rFonts w:hint="eastAsia"/>
          <w:sz w:val="22"/>
          <w:szCs w:val="22"/>
        </w:rPr>
        <w:t>の返還を命じられ、これを納期日までに納付しなかったときは、やむを得ない事情があると市長が認めるときを除き、納期日の翌日から納付の日までの日数に応じ、その未納付額（その一部を納付した場合におけるその後の期間については、その納付額を控除した額）につき年１０．９５パーセントの割合で計算した違約延滞金を市に納付しなければならない。</w:t>
      </w:r>
    </w:p>
    <w:p w14:paraId="35E54319" w14:textId="77777777" w:rsidR="00E07C0E" w:rsidRPr="006C02E8" w:rsidRDefault="00E07C0E" w:rsidP="00E07C0E">
      <w:pPr>
        <w:kinsoku w:val="0"/>
        <w:autoSpaceDE w:val="0"/>
        <w:autoSpaceDN w:val="0"/>
        <w:adjustRightInd w:val="0"/>
        <w:ind w:left="258"/>
        <w:jc w:val="left"/>
        <w:rPr>
          <w:sz w:val="22"/>
          <w:szCs w:val="22"/>
        </w:rPr>
      </w:pPr>
      <w:r w:rsidRPr="006C02E8">
        <w:rPr>
          <w:rFonts w:hint="eastAsia"/>
          <w:sz w:val="22"/>
          <w:szCs w:val="22"/>
        </w:rPr>
        <w:t>（関係書類の整備）</w:t>
      </w:r>
    </w:p>
    <w:p w14:paraId="374BE07D" w14:textId="77777777" w:rsidR="00E07C0E" w:rsidRPr="006C02E8" w:rsidRDefault="00E07C0E" w:rsidP="0028065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１３</w:t>
      </w:r>
      <w:r w:rsidRPr="006C02E8">
        <w:rPr>
          <w:rFonts w:hint="eastAsia"/>
          <w:sz w:val="22"/>
          <w:szCs w:val="22"/>
        </w:rPr>
        <w:t xml:space="preserve">条　</w:t>
      </w:r>
      <w:r w:rsidR="00200BFB" w:rsidRPr="006C02E8">
        <w:rPr>
          <w:rFonts w:hint="eastAsia"/>
          <w:sz w:val="22"/>
          <w:szCs w:val="22"/>
        </w:rPr>
        <w:t>助成</w:t>
      </w:r>
      <w:r w:rsidR="004D7ED1" w:rsidRPr="006C02E8">
        <w:rPr>
          <w:rFonts w:hint="eastAsia"/>
          <w:sz w:val="22"/>
          <w:szCs w:val="22"/>
        </w:rPr>
        <w:t>事業者</w:t>
      </w:r>
      <w:r w:rsidRPr="006C02E8">
        <w:rPr>
          <w:rFonts w:hint="eastAsia"/>
          <w:sz w:val="22"/>
          <w:szCs w:val="22"/>
        </w:rPr>
        <w:t>は、当該</w:t>
      </w:r>
      <w:r w:rsidR="00200BFB" w:rsidRPr="006C02E8">
        <w:rPr>
          <w:rFonts w:hint="eastAsia"/>
          <w:sz w:val="22"/>
          <w:szCs w:val="22"/>
        </w:rPr>
        <w:t>助成</w:t>
      </w:r>
      <w:r w:rsidR="00C6126A" w:rsidRPr="006C02E8">
        <w:rPr>
          <w:rFonts w:hint="eastAsia"/>
          <w:sz w:val="22"/>
          <w:szCs w:val="22"/>
        </w:rPr>
        <w:t>対象</w:t>
      </w:r>
      <w:r w:rsidRPr="006C02E8">
        <w:rPr>
          <w:rFonts w:hint="eastAsia"/>
          <w:sz w:val="22"/>
          <w:szCs w:val="22"/>
        </w:rPr>
        <w:t>事業の収入及び支出に関する帳簿その他の関係書類を備え、これを整理しておかなければならない。</w:t>
      </w:r>
    </w:p>
    <w:p w14:paraId="74EFDD0B" w14:textId="77777777" w:rsidR="00E07C0E" w:rsidRPr="006C02E8" w:rsidRDefault="00E07C0E" w:rsidP="00280655">
      <w:pPr>
        <w:kinsoku w:val="0"/>
        <w:autoSpaceDE w:val="0"/>
        <w:autoSpaceDN w:val="0"/>
        <w:adjustRightInd w:val="0"/>
        <w:ind w:left="258" w:hangingChars="100" w:hanging="258"/>
        <w:jc w:val="left"/>
        <w:rPr>
          <w:sz w:val="22"/>
          <w:szCs w:val="22"/>
        </w:rPr>
      </w:pPr>
      <w:r w:rsidRPr="006C02E8">
        <w:rPr>
          <w:rFonts w:hint="eastAsia"/>
          <w:sz w:val="22"/>
          <w:szCs w:val="22"/>
        </w:rPr>
        <w:t>２　前項の関係書類は、当該</w:t>
      </w:r>
      <w:r w:rsidR="00200BFB" w:rsidRPr="006C02E8">
        <w:rPr>
          <w:rFonts w:hint="eastAsia"/>
          <w:sz w:val="22"/>
          <w:szCs w:val="22"/>
        </w:rPr>
        <w:t>助成</w:t>
      </w:r>
      <w:r w:rsidR="00C6126A" w:rsidRPr="006C02E8">
        <w:rPr>
          <w:rFonts w:hint="eastAsia"/>
          <w:sz w:val="22"/>
          <w:szCs w:val="22"/>
        </w:rPr>
        <w:t>対象</w:t>
      </w:r>
      <w:r w:rsidRPr="006C02E8">
        <w:rPr>
          <w:rFonts w:hint="eastAsia"/>
          <w:sz w:val="22"/>
          <w:szCs w:val="22"/>
        </w:rPr>
        <w:t>事業の完了の日の属する市の会計年度の翌年度から５年間（市長が別に定めるものにあっては、市長が別に定める期間）保存しなければならない。</w:t>
      </w:r>
    </w:p>
    <w:p w14:paraId="30FFF3B2" w14:textId="77777777" w:rsidR="00BE5893" w:rsidRPr="006C02E8" w:rsidRDefault="00BE5893" w:rsidP="00280655">
      <w:pPr>
        <w:kinsoku w:val="0"/>
        <w:autoSpaceDE w:val="0"/>
        <w:autoSpaceDN w:val="0"/>
        <w:adjustRightInd w:val="0"/>
        <w:ind w:left="258" w:hangingChars="100" w:hanging="258"/>
        <w:jc w:val="left"/>
        <w:rPr>
          <w:sz w:val="22"/>
          <w:szCs w:val="22"/>
        </w:rPr>
      </w:pPr>
      <w:r w:rsidRPr="006C02E8">
        <w:rPr>
          <w:rFonts w:hint="eastAsia"/>
          <w:sz w:val="22"/>
          <w:szCs w:val="22"/>
        </w:rPr>
        <w:t xml:space="preserve">　（財産の管理等）</w:t>
      </w:r>
    </w:p>
    <w:p w14:paraId="6634C183" w14:textId="77777777" w:rsidR="00BE5893" w:rsidRPr="006C02E8" w:rsidRDefault="00D00D2A" w:rsidP="00280655">
      <w:pPr>
        <w:kinsoku w:val="0"/>
        <w:autoSpaceDE w:val="0"/>
        <w:autoSpaceDN w:val="0"/>
        <w:adjustRightInd w:val="0"/>
        <w:ind w:left="258" w:hangingChars="100" w:hanging="258"/>
        <w:jc w:val="left"/>
        <w:rPr>
          <w:sz w:val="22"/>
          <w:szCs w:val="22"/>
        </w:rPr>
      </w:pPr>
      <w:r w:rsidRPr="006C02E8">
        <w:rPr>
          <w:rFonts w:hint="eastAsia"/>
          <w:sz w:val="22"/>
          <w:szCs w:val="22"/>
        </w:rPr>
        <w:t>第１４</w:t>
      </w:r>
      <w:r w:rsidR="004D7ED1" w:rsidRPr="006C02E8">
        <w:rPr>
          <w:rFonts w:hint="eastAsia"/>
          <w:sz w:val="22"/>
          <w:szCs w:val="22"/>
        </w:rPr>
        <w:t>条　助成事業者</w:t>
      </w:r>
      <w:r w:rsidR="00BE5893" w:rsidRPr="006C02E8">
        <w:rPr>
          <w:rFonts w:hint="eastAsia"/>
          <w:sz w:val="22"/>
          <w:szCs w:val="22"/>
        </w:rPr>
        <w:t>は、</w:t>
      </w:r>
      <w:r w:rsidR="00C6126A" w:rsidRPr="006C02E8">
        <w:rPr>
          <w:rFonts w:hint="eastAsia"/>
          <w:sz w:val="22"/>
          <w:szCs w:val="22"/>
        </w:rPr>
        <w:t>助成対象事業により取得し、又は効用の増加した財産（以下「取得財産等」という。）については、助成対象事業の完了後においても、善良な管理者の注意をもって管理し、助成金交付の目的に従って、その効率的な運用を図らなければならない。</w:t>
      </w:r>
    </w:p>
    <w:p w14:paraId="10F0B43B" w14:textId="77777777" w:rsidR="00E07C0E" w:rsidRPr="006C02E8" w:rsidRDefault="00E07C0E" w:rsidP="00280655">
      <w:pPr>
        <w:kinsoku w:val="0"/>
        <w:autoSpaceDE w:val="0"/>
        <w:autoSpaceDN w:val="0"/>
        <w:adjustRightInd w:val="0"/>
        <w:ind w:firstLineChars="100" w:firstLine="258"/>
        <w:jc w:val="left"/>
        <w:rPr>
          <w:sz w:val="22"/>
          <w:szCs w:val="22"/>
        </w:rPr>
      </w:pPr>
      <w:r w:rsidRPr="006C02E8">
        <w:rPr>
          <w:rFonts w:hint="eastAsia"/>
          <w:sz w:val="22"/>
          <w:szCs w:val="22"/>
        </w:rPr>
        <w:t>（財産の処分の制限）</w:t>
      </w:r>
    </w:p>
    <w:p w14:paraId="7D3EF5A6" w14:textId="77777777" w:rsidR="00E07C0E" w:rsidRPr="006C02E8" w:rsidRDefault="00E07C0E" w:rsidP="00280655">
      <w:pPr>
        <w:kinsoku w:val="0"/>
        <w:autoSpaceDE w:val="0"/>
        <w:autoSpaceDN w:val="0"/>
        <w:adjustRightInd w:val="0"/>
        <w:ind w:left="258" w:hangingChars="100" w:hanging="258"/>
        <w:jc w:val="left"/>
        <w:rPr>
          <w:sz w:val="22"/>
          <w:szCs w:val="22"/>
        </w:rPr>
      </w:pPr>
      <w:r w:rsidRPr="006C02E8">
        <w:rPr>
          <w:rFonts w:hint="eastAsia"/>
          <w:sz w:val="22"/>
          <w:szCs w:val="22"/>
        </w:rPr>
        <w:t>第</w:t>
      </w:r>
      <w:r w:rsidR="00D00D2A" w:rsidRPr="006C02E8">
        <w:rPr>
          <w:rFonts w:hint="eastAsia"/>
          <w:sz w:val="22"/>
          <w:szCs w:val="22"/>
        </w:rPr>
        <w:t>１５</w:t>
      </w:r>
      <w:r w:rsidRPr="006C02E8">
        <w:rPr>
          <w:rFonts w:hint="eastAsia"/>
          <w:sz w:val="22"/>
          <w:szCs w:val="22"/>
        </w:rPr>
        <w:t xml:space="preserve">条　</w:t>
      </w:r>
      <w:r w:rsidR="00200BFB" w:rsidRPr="006C02E8">
        <w:rPr>
          <w:rFonts w:hint="eastAsia"/>
          <w:sz w:val="22"/>
          <w:szCs w:val="22"/>
        </w:rPr>
        <w:t>助成</w:t>
      </w:r>
      <w:r w:rsidR="004D7ED1" w:rsidRPr="006C02E8">
        <w:rPr>
          <w:rFonts w:hint="eastAsia"/>
          <w:sz w:val="22"/>
          <w:szCs w:val="22"/>
        </w:rPr>
        <w:t>事業者</w:t>
      </w:r>
      <w:r w:rsidRPr="006C02E8">
        <w:rPr>
          <w:rFonts w:hint="eastAsia"/>
          <w:sz w:val="22"/>
          <w:szCs w:val="22"/>
        </w:rPr>
        <w:t>は、</w:t>
      </w:r>
      <w:r w:rsidR="00C6126A" w:rsidRPr="006C02E8">
        <w:rPr>
          <w:rFonts w:hint="eastAsia"/>
          <w:sz w:val="22"/>
          <w:szCs w:val="22"/>
        </w:rPr>
        <w:t>取得財産等</w:t>
      </w:r>
      <w:r w:rsidRPr="006C02E8">
        <w:rPr>
          <w:rFonts w:hint="eastAsia"/>
          <w:sz w:val="22"/>
          <w:szCs w:val="22"/>
        </w:rPr>
        <w:t>を、あらかじめ市長の承認を受けないで、</w:t>
      </w:r>
      <w:r w:rsidR="00200BFB" w:rsidRPr="006C02E8">
        <w:rPr>
          <w:rFonts w:hint="eastAsia"/>
          <w:sz w:val="22"/>
          <w:szCs w:val="22"/>
        </w:rPr>
        <w:t>助成</w:t>
      </w:r>
      <w:r w:rsidRPr="006C02E8">
        <w:rPr>
          <w:rFonts w:hint="eastAsia"/>
          <w:sz w:val="22"/>
          <w:szCs w:val="22"/>
        </w:rPr>
        <w:t>金の交付の目的に反して使用し、譲渡し、交換</w:t>
      </w:r>
      <w:r w:rsidR="00200BFB" w:rsidRPr="006C02E8">
        <w:rPr>
          <w:rFonts w:hint="eastAsia"/>
          <w:sz w:val="22"/>
          <w:szCs w:val="22"/>
        </w:rPr>
        <w:t>し、貸し付け、取り壊し、又は担保に供してはならない。ただし、助成</w:t>
      </w:r>
      <w:r w:rsidRPr="006C02E8">
        <w:rPr>
          <w:rFonts w:hint="eastAsia"/>
          <w:sz w:val="22"/>
          <w:szCs w:val="22"/>
        </w:rPr>
        <w:t>金の交付の目的及び当該財産の耐用年数を勘案して市長が定める期間を超過した場合は、この限りでない。</w:t>
      </w:r>
    </w:p>
    <w:p w14:paraId="7362E6AD" w14:textId="77777777" w:rsidR="00E07C0E" w:rsidRPr="006C02E8" w:rsidRDefault="00E07C0E" w:rsidP="0097791C">
      <w:pPr>
        <w:kinsoku w:val="0"/>
        <w:autoSpaceDE w:val="0"/>
        <w:autoSpaceDN w:val="0"/>
        <w:adjustRightInd w:val="0"/>
        <w:ind w:left="258" w:hangingChars="100" w:hanging="258"/>
        <w:jc w:val="left"/>
        <w:rPr>
          <w:sz w:val="22"/>
          <w:szCs w:val="22"/>
        </w:rPr>
      </w:pPr>
      <w:r w:rsidRPr="006C02E8">
        <w:rPr>
          <w:rFonts w:hint="eastAsia"/>
          <w:sz w:val="22"/>
          <w:szCs w:val="22"/>
        </w:rPr>
        <w:t>２　市長は、前項本文の規定により</w:t>
      </w:r>
      <w:r w:rsidR="00200BFB" w:rsidRPr="006C02E8">
        <w:rPr>
          <w:rFonts w:hint="eastAsia"/>
          <w:sz w:val="22"/>
          <w:szCs w:val="22"/>
        </w:rPr>
        <w:t>助成</w:t>
      </w:r>
      <w:r w:rsidR="004D7ED1" w:rsidRPr="006C02E8">
        <w:rPr>
          <w:rFonts w:hint="eastAsia"/>
          <w:sz w:val="22"/>
          <w:szCs w:val="22"/>
        </w:rPr>
        <w:t>事業者</w:t>
      </w:r>
      <w:r w:rsidRPr="006C02E8">
        <w:rPr>
          <w:rFonts w:hint="eastAsia"/>
          <w:sz w:val="22"/>
          <w:szCs w:val="22"/>
        </w:rPr>
        <w:t>による財産の処分についての承認をするときは、当該財産の取得又は効用の増加に要した</w:t>
      </w:r>
      <w:r w:rsidR="00200BFB" w:rsidRPr="006C02E8">
        <w:rPr>
          <w:rFonts w:hint="eastAsia"/>
          <w:sz w:val="22"/>
          <w:szCs w:val="22"/>
        </w:rPr>
        <w:t>助成</w:t>
      </w:r>
      <w:r w:rsidRPr="006C02E8">
        <w:rPr>
          <w:rFonts w:hint="eastAsia"/>
          <w:sz w:val="22"/>
          <w:szCs w:val="22"/>
        </w:rPr>
        <w:t>金の全部又は一部に相当する金額を市に納付すべき旨の条件その他必要と認める条件を付するこ</w:t>
      </w:r>
      <w:r w:rsidRPr="006C02E8">
        <w:rPr>
          <w:rFonts w:hint="eastAsia"/>
          <w:sz w:val="22"/>
          <w:szCs w:val="22"/>
        </w:rPr>
        <w:lastRenderedPageBreak/>
        <w:t>とができる。</w:t>
      </w:r>
    </w:p>
    <w:p w14:paraId="343860FA" w14:textId="77777777" w:rsidR="00E07C0E" w:rsidRPr="006C02E8" w:rsidRDefault="00E07C0E" w:rsidP="00E07C0E">
      <w:pPr>
        <w:kinsoku w:val="0"/>
        <w:autoSpaceDE w:val="0"/>
        <w:autoSpaceDN w:val="0"/>
        <w:adjustRightInd w:val="0"/>
        <w:ind w:left="258"/>
        <w:jc w:val="left"/>
        <w:rPr>
          <w:sz w:val="22"/>
          <w:szCs w:val="22"/>
        </w:rPr>
      </w:pPr>
    </w:p>
    <w:p w14:paraId="71ED2079" w14:textId="77777777" w:rsidR="00BB3952" w:rsidRPr="006C02E8" w:rsidRDefault="00BB3952" w:rsidP="00E07C0E">
      <w:pPr>
        <w:kinsoku w:val="0"/>
        <w:autoSpaceDE w:val="0"/>
        <w:autoSpaceDN w:val="0"/>
        <w:adjustRightInd w:val="0"/>
        <w:ind w:left="258"/>
        <w:jc w:val="left"/>
        <w:rPr>
          <w:sz w:val="22"/>
          <w:szCs w:val="22"/>
        </w:rPr>
      </w:pPr>
    </w:p>
    <w:p w14:paraId="3103B101" w14:textId="77777777" w:rsidR="00E07C0E" w:rsidRPr="006C02E8" w:rsidRDefault="00E07C0E" w:rsidP="00E07C0E">
      <w:pPr>
        <w:kinsoku w:val="0"/>
        <w:autoSpaceDE w:val="0"/>
        <w:autoSpaceDN w:val="0"/>
        <w:adjustRightInd w:val="0"/>
        <w:ind w:left="258"/>
        <w:jc w:val="left"/>
        <w:rPr>
          <w:sz w:val="22"/>
          <w:szCs w:val="22"/>
        </w:rPr>
      </w:pPr>
      <w:r w:rsidRPr="006C02E8">
        <w:rPr>
          <w:rFonts w:hint="eastAsia"/>
          <w:sz w:val="22"/>
          <w:szCs w:val="22"/>
        </w:rPr>
        <w:t>附　則</w:t>
      </w:r>
    </w:p>
    <w:p w14:paraId="75AA2E54" w14:textId="77777777" w:rsidR="00E07C0E" w:rsidRPr="006C02E8" w:rsidRDefault="00E07C0E" w:rsidP="00E07C0E">
      <w:pPr>
        <w:kinsoku w:val="0"/>
        <w:autoSpaceDE w:val="0"/>
        <w:autoSpaceDN w:val="0"/>
        <w:adjustRightInd w:val="0"/>
        <w:ind w:left="258"/>
        <w:jc w:val="left"/>
        <w:rPr>
          <w:sz w:val="22"/>
          <w:szCs w:val="22"/>
        </w:rPr>
      </w:pPr>
      <w:r w:rsidRPr="006C02E8">
        <w:rPr>
          <w:rFonts w:hint="eastAsia"/>
          <w:sz w:val="22"/>
          <w:szCs w:val="22"/>
        </w:rPr>
        <w:t>この要綱は、</w:t>
      </w:r>
      <w:r w:rsidR="00E6665D" w:rsidRPr="006C02E8">
        <w:rPr>
          <w:rFonts w:hint="eastAsia"/>
          <w:sz w:val="22"/>
          <w:szCs w:val="22"/>
        </w:rPr>
        <w:t>令和元年６</w:t>
      </w:r>
      <w:r w:rsidRPr="006C02E8">
        <w:rPr>
          <w:rFonts w:hint="eastAsia"/>
          <w:sz w:val="22"/>
          <w:szCs w:val="22"/>
        </w:rPr>
        <w:t>月１日から施行する。</w:t>
      </w:r>
    </w:p>
    <w:p w14:paraId="1CC04AD9" w14:textId="77777777" w:rsidR="00EF4D91" w:rsidRPr="006C02E8" w:rsidRDefault="00EF4D91" w:rsidP="00E07C0E">
      <w:pPr>
        <w:kinsoku w:val="0"/>
        <w:autoSpaceDE w:val="0"/>
        <w:autoSpaceDN w:val="0"/>
        <w:adjustRightInd w:val="0"/>
        <w:ind w:left="258"/>
        <w:jc w:val="left"/>
        <w:rPr>
          <w:sz w:val="22"/>
          <w:szCs w:val="22"/>
        </w:rPr>
      </w:pPr>
    </w:p>
    <w:p w14:paraId="180423E7" w14:textId="77777777" w:rsidR="00EF4D91" w:rsidRPr="006C02E8" w:rsidRDefault="00EF4D91" w:rsidP="00EF4D91">
      <w:pPr>
        <w:kinsoku w:val="0"/>
        <w:autoSpaceDE w:val="0"/>
        <w:autoSpaceDN w:val="0"/>
        <w:adjustRightInd w:val="0"/>
        <w:ind w:left="258"/>
        <w:jc w:val="left"/>
        <w:rPr>
          <w:sz w:val="22"/>
          <w:szCs w:val="22"/>
        </w:rPr>
      </w:pPr>
      <w:r w:rsidRPr="006C02E8">
        <w:rPr>
          <w:rFonts w:hint="eastAsia"/>
          <w:sz w:val="22"/>
          <w:szCs w:val="22"/>
        </w:rPr>
        <w:t>附　則</w:t>
      </w:r>
    </w:p>
    <w:p w14:paraId="71E209D1" w14:textId="77777777" w:rsidR="00D00D2A" w:rsidRPr="006C02E8" w:rsidRDefault="00D00D2A" w:rsidP="00E07C0E">
      <w:pPr>
        <w:kinsoku w:val="0"/>
        <w:autoSpaceDE w:val="0"/>
        <w:autoSpaceDN w:val="0"/>
        <w:adjustRightInd w:val="0"/>
        <w:ind w:left="258"/>
        <w:jc w:val="left"/>
        <w:rPr>
          <w:sz w:val="22"/>
          <w:szCs w:val="22"/>
        </w:rPr>
      </w:pPr>
      <w:r w:rsidRPr="006C02E8">
        <w:rPr>
          <w:rFonts w:hint="eastAsia"/>
          <w:sz w:val="22"/>
          <w:szCs w:val="22"/>
        </w:rPr>
        <w:t>この要綱は、令和２年５月２２日から施行する。</w:t>
      </w:r>
    </w:p>
    <w:p w14:paraId="079F79E9" w14:textId="77777777" w:rsidR="00E07C0E" w:rsidRPr="006C02E8" w:rsidRDefault="00E07C0E" w:rsidP="00351886">
      <w:pPr>
        <w:kinsoku w:val="0"/>
        <w:autoSpaceDE w:val="0"/>
        <w:autoSpaceDN w:val="0"/>
        <w:adjustRightInd w:val="0"/>
        <w:ind w:left="258"/>
        <w:jc w:val="left"/>
        <w:rPr>
          <w:sz w:val="22"/>
          <w:szCs w:val="22"/>
        </w:rPr>
      </w:pPr>
    </w:p>
    <w:p w14:paraId="0C14912D" w14:textId="77777777" w:rsidR="003D4CB6" w:rsidRPr="006C02E8" w:rsidRDefault="003D4CB6" w:rsidP="003D4CB6">
      <w:pPr>
        <w:kinsoku w:val="0"/>
        <w:autoSpaceDE w:val="0"/>
        <w:autoSpaceDN w:val="0"/>
        <w:adjustRightInd w:val="0"/>
        <w:ind w:left="258"/>
        <w:jc w:val="left"/>
        <w:rPr>
          <w:sz w:val="22"/>
          <w:szCs w:val="22"/>
        </w:rPr>
      </w:pPr>
      <w:r w:rsidRPr="006C02E8">
        <w:rPr>
          <w:rFonts w:hint="eastAsia"/>
          <w:sz w:val="22"/>
          <w:szCs w:val="22"/>
        </w:rPr>
        <w:t>附　則</w:t>
      </w:r>
    </w:p>
    <w:p w14:paraId="0C12214D" w14:textId="77777777" w:rsidR="003D4CB6" w:rsidRPr="006C02E8" w:rsidRDefault="003D4CB6" w:rsidP="003D4CB6">
      <w:pPr>
        <w:kinsoku w:val="0"/>
        <w:autoSpaceDE w:val="0"/>
        <w:autoSpaceDN w:val="0"/>
        <w:adjustRightInd w:val="0"/>
        <w:ind w:left="258"/>
        <w:jc w:val="left"/>
        <w:rPr>
          <w:sz w:val="22"/>
          <w:szCs w:val="22"/>
        </w:rPr>
      </w:pPr>
      <w:r w:rsidRPr="006C02E8">
        <w:rPr>
          <w:rFonts w:hint="eastAsia"/>
          <w:sz w:val="22"/>
          <w:szCs w:val="22"/>
        </w:rPr>
        <w:t>この要綱は、令和２年６月１５日から施行する。</w:t>
      </w:r>
    </w:p>
    <w:p w14:paraId="2E94320F" w14:textId="2991C184" w:rsidR="003D4CB6" w:rsidRDefault="003D4CB6" w:rsidP="00351886">
      <w:pPr>
        <w:kinsoku w:val="0"/>
        <w:autoSpaceDE w:val="0"/>
        <w:autoSpaceDN w:val="0"/>
        <w:adjustRightInd w:val="0"/>
        <w:ind w:left="258"/>
        <w:jc w:val="left"/>
        <w:rPr>
          <w:sz w:val="22"/>
          <w:szCs w:val="22"/>
        </w:rPr>
      </w:pPr>
    </w:p>
    <w:p w14:paraId="09BCDBBC" w14:textId="77777777" w:rsidR="0008566F" w:rsidRPr="006C02E8" w:rsidRDefault="0008566F" w:rsidP="0008566F">
      <w:pPr>
        <w:kinsoku w:val="0"/>
        <w:autoSpaceDE w:val="0"/>
        <w:autoSpaceDN w:val="0"/>
        <w:adjustRightInd w:val="0"/>
        <w:ind w:left="258"/>
        <w:jc w:val="left"/>
        <w:rPr>
          <w:sz w:val="22"/>
          <w:szCs w:val="22"/>
        </w:rPr>
      </w:pPr>
      <w:r w:rsidRPr="006C02E8">
        <w:rPr>
          <w:rFonts w:hint="eastAsia"/>
          <w:sz w:val="22"/>
          <w:szCs w:val="22"/>
        </w:rPr>
        <w:t>附　則</w:t>
      </w:r>
    </w:p>
    <w:p w14:paraId="2D4675D1" w14:textId="33E64DEE" w:rsidR="0008566F" w:rsidRPr="006C02E8" w:rsidRDefault="0008566F" w:rsidP="0008566F">
      <w:pPr>
        <w:kinsoku w:val="0"/>
        <w:autoSpaceDE w:val="0"/>
        <w:autoSpaceDN w:val="0"/>
        <w:adjustRightInd w:val="0"/>
        <w:ind w:left="258"/>
        <w:jc w:val="left"/>
        <w:rPr>
          <w:sz w:val="22"/>
          <w:szCs w:val="22"/>
        </w:rPr>
      </w:pPr>
      <w:r w:rsidRPr="006C02E8">
        <w:rPr>
          <w:rFonts w:hint="eastAsia"/>
          <w:sz w:val="22"/>
          <w:szCs w:val="22"/>
        </w:rPr>
        <w:t>この要綱は、令和</w:t>
      </w:r>
      <w:r>
        <w:rPr>
          <w:rFonts w:hint="eastAsia"/>
          <w:sz w:val="22"/>
          <w:szCs w:val="22"/>
        </w:rPr>
        <w:t>５</w:t>
      </w:r>
      <w:r w:rsidRPr="006C02E8">
        <w:rPr>
          <w:rFonts w:hint="eastAsia"/>
          <w:sz w:val="22"/>
          <w:szCs w:val="22"/>
        </w:rPr>
        <w:t>年</w:t>
      </w:r>
      <w:r>
        <w:rPr>
          <w:rFonts w:hint="eastAsia"/>
          <w:sz w:val="22"/>
          <w:szCs w:val="22"/>
        </w:rPr>
        <w:t>１２</w:t>
      </w:r>
      <w:r w:rsidRPr="006C02E8">
        <w:rPr>
          <w:rFonts w:hint="eastAsia"/>
          <w:sz w:val="22"/>
          <w:szCs w:val="22"/>
        </w:rPr>
        <w:t>月</w:t>
      </w:r>
      <w:r>
        <w:rPr>
          <w:rFonts w:hint="eastAsia"/>
          <w:sz w:val="22"/>
          <w:szCs w:val="22"/>
        </w:rPr>
        <w:t>２８</w:t>
      </w:r>
      <w:r w:rsidRPr="006C02E8">
        <w:rPr>
          <w:rFonts w:hint="eastAsia"/>
          <w:sz w:val="22"/>
          <w:szCs w:val="22"/>
        </w:rPr>
        <w:t>日から施行する。</w:t>
      </w:r>
    </w:p>
    <w:p w14:paraId="57B9B0B4" w14:textId="77777777" w:rsidR="0008566F" w:rsidRPr="0008566F" w:rsidRDefault="0008566F" w:rsidP="00351886">
      <w:pPr>
        <w:kinsoku w:val="0"/>
        <w:autoSpaceDE w:val="0"/>
        <w:autoSpaceDN w:val="0"/>
        <w:adjustRightInd w:val="0"/>
        <w:ind w:left="258"/>
        <w:jc w:val="left"/>
        <w:rPr>
          <w:sz w:val="22"/>
          <w:szCs w:val="22"/>
        </w:rPr>
      </w:pPr>
    </w:p>
    <w:sectPr w:rsidR="0008566F" w:rsidRPr="0008566F" w:rsidSect="00487D82">
      <w:pgSz w:w="11906" w:h="16838" w:code="9"/>
      <w:pgMar w:top="1418" w:right="1247" w:bottom="1418" w:left="1247" w:header="851" w:footer="992" w:gutter="0"/>
      <w:cols w:space="720"/>
      <w:docGrid w:type="linesAndChars" w:linePitch="512" w:charSpace="7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3FF3" w14:textId="77777777" w:rsidR="00E01244" w:rsidRDefault="00E01244" w:rsidP="005E19AC">
      <w:r>
        <w:separator/>
      </w:r>
    </w:p>
  </w:endnote>
  <w:endnote w:type="continuationSeparator" w:id="0">
    <w:p w14:paraId="37C6CE74" w14:textId="77777777" w:rsidR="00E01244" w:rsidRDefault="00E01244" w:rsidP="005E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2DF0" w14:textId="77777777" w:rsidR="00E01244" w:rsidRDefault="00E01244" w:rsidP="005E19AC">
      <w:r>
        <w:separator/>
      </w:r>
    </w:p>
  </w:footnote>
  <w:footnote w:type="continuationSeparator" w:id="0">
    <w:p w14:paraId="2C222123" w14:textId="77777777" w:rsidR="00E01244" w:rsidRDefault="00E01244" w:rsidP="005E1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B7F"/>
    <w:multiLevelType w:val="hybridMultilevel"/>
    <w:tmpl w:val="CDBE8CB4"/>
    <w:lvl w:ilvl="0" w:tplc="2372140E">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19341A0"/>
    <w:multiLevelType w:val="hybridMultilevel"/>
    <w:tmpl w:val="24066CB4"/>
    <w:lvl w:ilvl="0" w:tplc="3D3442B2">
      <w:start w:val="1"/>
      <w:numFmt w:val="decimalEnclosedParen"/>
      <w:lvlText w:val="%1"/>
      <w:lvlJc w:val="left"/>
      <w:pPr>
        <w:ind w:left="922" w:hanging="360"/>
      </w:pPr>
      <w:rPr>
        <w:rFonts w:hAnsi="ＭＳ 明朝"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5A327B2A"/>
    <w:multiLevelType w:val="hybridMultilevel"/>
    <w:tmpl w:val="A1421238"/>
    <w:lvl w:ilvl="0" w:tplc="B3CC0E0E">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3" w15:restartNumberingAfterBreak="0">
    <w:nsid w:val="7549532F"/>
    <w:multiLevelType w:val="hybridMultilevel"/>
    <w:tmpl w:val="BD0E4FEA"/>
    <w:lvl w:ilvl="0" w:tplc="07CC97CA">
      <w:start w:val="3"/>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6"/>
  <w:displayHorizontalDrawingGridEvery w:val="0"/>
  <w:displayVerticalDrawingGridEvery w:val="2"/>
  <w:noPunctuationKerning/>
  <w:characterSpacingControl w:val="doNotCompress"/>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87"/>
    <w:rsid w:val="0003522D"/>
    <w:rsid w:val="00053384"/>
    <w:rsid w:val="00082594"/>
    <w:rsid w:val="0008566F"/>
    <w:rsid w:val="00085A7D"/>
    <w:rsid w:val="000B08B9"/>
    <w:rsid w:val="000B1FEE"/>
    <w:rsid w:val="000F0745"/>
    <w:rsid w:val="000F5DC4"/>
    <w:rsid w:val="00102F54"/>
    <w:rsid w:val="00111450"/>
    <w:rsid w:val="0011695D"/>
    <w:rsid w:val="001217A5"/>
    <w:rsid w:val="00131EFF"/>
    <w:rsid w:val="00134A86"/>
    <w:rsid w:val="00151393"/>
    <w:rsid w:val="00155144"/>
    <w:rsid w:val="00157FEF"/>
    <w:rsid w:val="00166C7B"/>
    <w:rsid w:val="00172A27"/>
    <w:rsid w:val="00176827"/>
    <w:rsid w:val="001B0DE5"/>
    <w:rsid w:val="001C15C4"/>
    <w:rsid w:val="001E6173"/>
    <w:rsid w:val="001E6333"/>
    <w:rsid w:val="001F0626"/>
    <w:rsid w:val="00200BFB"/>
    <w:rsid w:val="00224DBD"/>
    <w:rsid w:val="00230249"/>
    <w:rsid w:val="00247AA1"/>
    <w:rsid w:val="00254374"/>
    <w:rsid w:val="00256864"/>
    <w:rsid w:val="00260FDB"/>
    <w:rsid w:val="00276F1E"/>
    <w:rsid w:val="00280655"/>
    <w:rsid w:val="00294532"/>
    <w:rsid w:val="00296336"/>
    <w:rsid w:val="002B7E68"/>
    <w:rsid w:val="002C2964"/>
    <w:rsid w:val="002C602F"/>
    <w:rsid w:val="002D7FED"/>
    <w:rsid w:val="0031001C"/>
    <w:rsid w:val="00311C14"/>
    <w:rsid w:val="003152BC"/>
    <w:rsid w:val="003237A4"/>
    <w:rsid w:val="00323FCB"/>
    <w:rsid w:val="00332F57"/>
    <w:rsid w:val="00337039"/>
    <w:rsid w:val="00341BDD"/>
    <w:rsid w:val="00351886"/>
    <w:rsid w:val="0035640D"/>
    <w:rsid w:val="00362E81"/>
    <w:rsid w:val="00363F4E"/>
    <w:rsid w:val="003654CC"/>
    <w:rsid w:val="003675DE"/>
    <w:rsid w:val="0037299C"/>
    <w:rsid w:val="0038006E"/>
    <w:rsid w:val="00393FDA"/>
    <w:rsid w:val="00395B23"/>
    <w:rsid w:val="003A593C"/>
    <w:rsid w:val="003B06F2"/>
    <w:rsid w:val="003B3C04"/>
    <w:rsid w:val="003B55E9"/>
    <w:rsid w:val="003D2E6F"/>
    <w:rsid w:val="003D45E4"/>
    <w:rsid w:val="003D4CB6"/>
    <w:rsid w:val="003E69B6"/>
    <w:rsid w:val="004032DD"/>
    <w:rsid w:val="004126D6"/>
    <w:rsid w:val="00414055"/>
    <w:rsid w:val="00431694"/>
    <w:rsid w:val="00435A54"/>
    <w:rsid w:val="00444C9A"/>
    <w:rsid w:val="0045223B"/>
    <w:rsid w:val="00453213"/>
    <w:rsid w:val="004535A6"/>
    <w:rsid w:val="00454490"/>
    <w:rsid w:val="00456055"/>
    <w:rsid w:val="00487D82"/>
    <w:rsid w:val="00493578"/>
    <w:rsid w:val="004A5D22"/>
    <w:rsid w:val="004A7DAF"/>
    <w:rsid w:val="004B32C5"/>
    <w:rsid w:val="004B50A4"/>
    <w:rsid w:val="004C0662"/>
    <w:rsid w:val="004C544F"/>
    <w:rsid w:val="004D7ED1"/>
    <w:rsid w:val="004E5AFD"/>
    <w:rsid w:val="004E6E2E"/>
    <w:rsid w:val="004F34F8"/>
    <w:rsid w:val="00503585"/>
    <w:rsid w:val="005207F9"/>
    <w:rsid w:val="00526E75"/>
    <w:rsid w:val="0053517E"/>
    <w:rsid w:val="0054551F"/>
    <w:rsid w:val="0055298B"/>
    <w:rsid w:val="00554EB8"/>
    <w:rsid w:val="005563E2"/>
    <w:rsid w:val="005B4E44"/>
    <w:rsid w:val="005B579D"/>
    <w:rsid w:val="005B5E13"/>
    <w:rsid w:val="005C1BBB"/>
    <w:rsid w:val="005D2AF6"/>
    <w:rsid w:val="005E0D14"/>
    <w:rsid w:val="005E19AC"/>
    <w:rsid w:val="005E350B"/>
    <w:rsid w:val="005F25A7"/>
    <w:rsid w:val="00613F7C"/>
    <w:rsid w:val="00616FD7"/>
    <w:rsid w:val="006375B9"/>
    <w:rsid w:val="00645197"/>
    <w:rsid w:val="0064781A"/>
    <w:rsid w:val="00655B8C"/>
    <w:rsid w:val="00661CE5"/>
    <w:rsid w:val="006643D4"/>
    <w:rsid w:val="00664D4A"/>
    <w:rsid w:val="00665D3A"/>
    <w:rsid w:val="00667502"/>
    <w:rsid w:val="00683C30"/>
    <w:rsid w:val="006A1A2D"/>
    <w:rsid w:val="006B7D85"/>
    <w:rsid w:val="006C02E8"/>
    <w:rsid w:val="006C2ECA"/>
    <w:rsid w:val="006E68A9"/>
    <w:rsid w:val="006F0135"/>
    <w:rsid w:val="006F2F64"/>
    <w:rsid w:val="00705C10"/>
    <w:rsid w:val="0071338B"/>
    <w:rsid w:val="007171B7"/>
    <w:rsid w:val="00717A7D"/>
    <w:rsid w:val="0074063B"/>
    <w:rsid w:val="007427D7"/>
    <w:rsid w:val="00746360"/>
    <w:rsid w:val="00771D07"/>
    <w:rsid w:val="00783D62"/>
    <w:rsid w:val="00790A9D"/>
    <w:rsid w:val="007C0364"/>
    <w:rsid w:val="007D25B6"/>
    <w:rsid w:val="007E125C"/>
    <w:rsid w:val="00802A9E"/>
    <w:rsid w:val="00805E76"/>
    <w:rsid w:val="008502F7"/>
    <w:rsid w:val="008546E0"/>
    <w:rsid w:val="0087616B"/>
    <w:rsid w:val="00876E5F"/>
    <w:rsid w:val="0089343A"/>
    <w:rsid w:val="00897CFF"/>
    <w:rsid w:val="008A606C"/>
    <w:rsid w:val="008A792A"/>
    <w:rsid w:val="008C10DD"/>
    <w:rsid w:val="008C6394"/>
    <w:rsid w:val="008C7B6C"/>
    <w:rsid w:val="008D0843"/>
    <w:rsid w:val="00903386"/>
    <w:rsid w:val="00906B73"/>
    <w:rsid w:val="00921B2A"/>
    <w:rsid w:val="0092230B"/>
    <w:rsid w:val="00941AF7"/>
    <w:rsid w:val="00943408"/>
    <w:rsid w:val="0094531D"/>
    <w:rsid w:val="009553A0"/>
    <w:rsid w:val="00967A1D"/>
    <w:rsid w:val="009740AE"/>
    <w:rsid w:val="0097791C"/>
    <w:rsid w:val="00993C64"/>
    <w:rsid w:val="00994302"/>
    <w:rsid w:val="009A5562"/>
    <w:rsid w:val="009C0B53"/>
    <w:rsid w:val="009C2A7F"/>
    <w:rsid w:val="009C4680"/>
    <w:rsid w:val="009D0C53"/>
    <w:rsid w:val="009D6457"/>
    <w:rsid w:val="009E2A2B"/>
    <w:rsid w:val="00A04657"/>
    <w:rsid w:val="00A403AD"/>
    <w:rsid w:val="00A4691B"/>
    <w:rsid w:val="00A7224A"/>
    <w:rsid w:val="00A81200"/>
    <w:rsid w:val="00A87EDA"/>
    <w:rsid w:val="00AB0ECF"/>
    <w:rsid w:val="00AB1904"/>
    <w:rsid w:val="00AC1084"/>
    <w:rsid w:val="00AC4A4B"/>
    <w:rsid w:val="00AC6B05"/>
    <w:rsid w:val="00AE41E5"/>
    <w:rsid w:val="00AE72E9"/>
    <w:rsid w:val="00B11B26"/>
    <w:rsid w:val="00B146A9"/>
    <w:rsid w:val="00B31360"/>
    <w:rsid w:val="00B31A61"/>
    <w:rsid w:val="00B93C3B"/>
    <w:rsid w:val="00B967BD"/>
    <w:rsid w:val="00BA0AC5"/>
    <w:rsid w:val="00BA5853"/>
    <w:rsid w:val="00BA589B"/>
    <w:rsid w:val="00BA6327"/>
    <w:rsid w:val="00BB28EC"/>
    <w:rsid w:val="00BB3952"/>
    <w:rsid w:val="00BB75E6"/>
    <w:rsid w:val="00BE12ED"/>
    <w:rsid w:val="00BE5893"/>
    <w:rsid w:val="00BE7705"/>
    <w:rsid w:val="00BF4671"/>
    <w:rsid w:val="00C0192B"/>
    <w:rsid w:val="00C10B2A"/>
    <w:rsid w:val="00C173AB"/>
    <w:rsid w:val="00C27DCE"/>
    <w:rsid w:val="00C33711"/>
    <w:rsid w:val="00C36DA0"/>
    <w:rsid w:val="00C6126A"/>
    <w:rsid w:val="00C613CF"/>
    <w:rsid w:val="00C717A2"/>
    <w:rsid w:val="00C872D2"/>
    <w:rsid w:val="00C87781"/>
    <w:rsid w:val="00C93DF4"/>
    <w:rsid w:val="00C9448E"/>
    <w:rsid w:val="00C963EA"/>
    <w:rsid w:val="00CB0F0D"/>
    <w:rsid w:val="00CC1902"/>
    <w:rsid w:val="00CD0317"/>
    <w:rsid w:val="00CD5B9F"/>
    <w:rsid w:val="00CE4C22"/>
    <w:rsid w:val="00CF2C17"/>
    <w:rsid w:val="00D00D2A"/>
    <w:rsid w:val="00D26B59"/>
    <w:rsid w:val="00D55B3A"/>
    <w:rsid w:val="00D604F7"/>
    <w:rsid w:val="00D6180F"/>
    <w:rsid w:val="00D66A7A"/>
    <w:rsid w:val="00D71B16"/>
    <w:rsid w:val="00D766DB"/>
    <w:rsid w:val="00D805EA"/>
    <w:rsid w:val="00DA081D"/>
    <w:rsid w:val="00DA5390"/>
    <w:rsid w:val="00DB3433"/>
    <w:rsid w:val="00DC20EE"/>
    <w:rsid w:val="00DC3671"/>
    <w:rsid w:val="00DD0973"/>
    <w:rsid w:val="00DD21CA"/>
    <w:rsid w:val="00DF7E55"/>
    <w:rsid w:val="00E0000C"/>
    <w:rsid w:val="00E01244"/>
    <w:rsid w:val="00E07C0E"/>
    <w:rsid w:val="00E2051B"/>
    <w:rsid w:val="00E25221"/>
    <w:rsid w:val="00E3077D"/>
    <w:rsid w:val="00E3182B"/>
    <w:rsid w:val="00E54068"/>
    <w:rsid w:val="00E54902"/>
    <w:rsid w:val="00E6665D"/>
    <w:rsid w:val="00E71940"/>
    <w:rsid w:val="00E80625"/>
    <w:rsid w:val="00EC0D5A"/>
    <w:rsid w:val="00ED24C1"/>
    <w:rsid w:val="00EE37B6"/>
    <w:rsid w:val="00EE433B"/>
    <w:rsid w:val="00EE7214"/>
    <w:rsid w:val="00EF122B"/>
    <w:rsid w:val="00EF4D91"/>
    <w:rsid w:val="00F12581"/>
    <w:rsid w:val="00F14F69"/>
    <w:rsid w:val="00F35469"/>
    <w:rsid w:val="00F578D2"/>
    <w:rsid w:val="00F60020"/>
    <w:rsid w:val="00F61935"/>
    <w:rsid w:val="00F6410A"/>
    <w:rsid w:val="00F65B2B"/>
    <w:rsid w:val="00F741D4"/>
    <w:rsid w:val="00F9112A"/>
    <w:rsid w:val="00F9151F"/>
    <w:rsid w:val="00FA5128"/>
    <w:rsid w:val="00FB1D35"/>
    <w:rsid w:val="00FB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9D0B70"/>
  <w15:chartTrackingRefBased/>
  <w15:docId w15:val="{3C2B1CC4-49AE-4F48-A5DE-61517766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D9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4"/>
    </w:rPr>
  </w:style>
  <w:style w:type="character" w:customStyle="1" w:styleId="cm30">
    <w:name w:val="cm30"/>
  </w:style>
  <w:style w:type="character" w:customStyle="1" w:styleId="a5">
    <w:name w:val="フッター (文字)"/>
    <w:link w:val="a6"/>
    <w:rPr>
      <w:rFonts w:ascii="ＭＳ 明朝"/>
      <w:kern w:val="2"/>
      <w:sz w:val="24"/>
    </w:rPr>
  </w:style>
  <w:style w:type="paragraph" w:styleId="a6">
    <w:name w:val="footer"/>
    <w:basedOn w:val="a"/>
    <w:link w:val="a5"/>
    <w:pPr>
      <w:tabs>
        <w:tab w:val="center" w:pos="4252"/>
        <w:tab w:val="right" w:pos="8504"/>
      </w:tabs>
      <w:snapToGrid w:val="0"/>
    </w:pPr>
  </w:style>
  <w:style w:type="paragraph" w:styleId="a7">
    <w:name w:val="Balloon Text"/>
    <w:basedOn w:val="a"/>
    <w:rPr>
      <w:rFonts w:ascii="Arial" w:eastAsia="ＭＳ ゴシック" w:hAnsi="Arial"/>
      <w:sz w:val="18"/>
    </w:rPr>
  </w:style>
  <w:style w:type="paragraph" w:styleId="a4">
    <w:name w:val="header"/>
    <w:basedOn w:val="a"/>
    <w:link w:val="a3"/>
    <w:pPr>
      <w:tabs>
        <w:tab w:val="center" w:pos="4252"/>
        <w:tab w:val="right" w:pos="8504"/>
      </w:tabs>
      <w:snapToGrid w:val="0"/>
    </w:pPr>
  </w:style>
  <w:style w:type="table" w:styleId="a8">
    <w:name w:val="Table Grid"/>
    <w:basedOn w:val="a1"/>
    <w:uiPriority w:val="59"/>
    <w:rsid w:val="008C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D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4956-41D7-4AF3-941F-CBC2C48C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5163</Words>
  <Characters>248</Characters>
  <Application>Microsoft Office Word</Application>
  <DocSecurity>0</DocSecurity>
  <PresentationFormat/>
  <Lines>2</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議案第○○号</vt:lpstr>
    </vt:vector>
  </TitlesOfParts>
  <Company>苫小牧市</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早坂　正俊</dc:creator>
  <cp:keywords/>
  <cp:lastModifiedBy>上西　斗夢</cp:lastModifiedBy>
  <cp:revision>8</cp:revision>
  <cp:lastPrinted>2020-06-22T02:25:00Z</cp:lastPrinted>
  <dcterms:created xsi:type="dcterms:W3CDTF">2023-12-28T03:51:00Z</dcterms:created>
  <dcterms:modified xsi:type="dcterms:W3CDTF">2024-01-04T06:08:00Z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