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27" w:rsidRDefault="00593E27" w:rsidP="00593E27">
      <w:pPr>
        <w:pStyle w:val="Default"/>
        <w:rPr>
          <w:sz w:val="22"/>
          <w:szCs w:val="22"/>
        </w:rPr>
      </w:pPr>
      <w:r>
        <w:t xml:space="preserve"> </w:t>
      </w:r>
      <w:r>
        <w:rPr>
          <w:rFonts w:hint="eastAsia"/>
          <w:sz w:val="22"/>
          <w:szCs w:val="22"/>
        </w:rPr>
        <w:t>苫小牧港管理組合</w:t>
      </w:r>
      <w:r>
        <w:rPr>
          <w:sz w:val="22"/>
          <w:szCs w:val="22"/>
        </w:rPr>
        <w:t>Facebook</w:t>
      </w:r>
      <w:r>
        <w:rPr>
          <w:rFonts w:hint="eastAsia"/>
          <w:sz w:val="22"/>
          <w:szCs w:val="22"/>
        </w:rPr>
        <w:t>利用規約</w:t>
      </w:r>
    </w:p>
    <w:p w:rsidR="00593E27" w:rsidRDefault="00593E27" w:rsidP="00593E27">
      <w:pPr>
        <w:pStyle w:val="Default"/>
        <w:rPr>
          <w:sz w:val="21"/>
          <w:szCs w:val="21"/>
        </w:rPr>
      </w:pPr>
      <w:r>
        <w:rPr>
          <w:rFonts w:hint="eastAsia"/>
          <w:sz w:val="21"/>
          <w:szCs w:val="21"/>
        </w:rPr>
        <w:t>苫小牧港管理組合</w:t>
      </w:r>
      <w:r>
        <w:rPr>
          <w:sz w:val="21"/>
          <w:szCs w:val="21"/>
        </w:rPr>
        <w:t>Facebook</w:t>
      </w:r>
      <w:r>
        <w:rPr>
          <w:rFonts w:hint="eastAsia"/>
          <w:sz w:val="21"/>
          <w:szCs w:val="21"/>
        </w:rPr>
        <w:t>ページ（以下、「本ページ」）の利用規約（以下、「本規約」）に関して、以下のとおり定めます。本ページのご利用にあたっては、本規約に合意のうえご利用くださいますようお願い申しあげます。</w:t>
      </w:r>
    </w:p>
    <w:p w:rsidR="00593E27" w:rsidRDefault="00593E27" w:rsidP="00593E27">
      <w:pPr>
        <w:pStyle w:val="Default"/>
        <w:rPr>
          <w:sz w:val="21"/>
          <w:szCs w:val="21"/>
        </w:rPr>
      </w:pPr>
    </w:p>
    <w:p w:rsidR="00593E27" w:rsidRDefault="00593E27" w:rsidP="00593E27">
      <w:pPr>
        <w:pStyle w:val="Default"/>
        <w:rPr>
          <w:sz w:val="21"/>
          <w:szCs w:val="21"/>
        </w:rPr>
      </w:pPr>
      <w:r>
        <w:rPr>
          <w:rFonts w:hint="eastAsia"/>
          <w:sz w:val="21"/>
          <w:szCs w:val="21"/>
        </w:rPr>
        <w:t>１．運営</w:t>
      </w:r>
    </w:p>
    <w:p w:rsidR="00593E27" w:rsidRDefault="00593E27" w:rsidP="00593E27">
      <w:pPr>
        <w:pStyle w:val="Default"/>
        <w:rPr>
          <w:sz w:val="21"/>
          <w:szCs w:val="21"/>
        </w:rPr>
      </w:pPr>
      <w:r>
        <w:rPr>
          <w:rFonts w:hint="eastAsia"/>
          <w:sz w:val="21"/>
          <w:szCs w:val="21"/>
        </w:rPr>
        <w:t>（１）</w:t>
      </w:r>
      <w:r>
        <w:rPr>
          <w:sz w:val="21"/>
          <w:szCs w:val="21"/>
        </w:rPr>
        <w:t>URL</w:t>
      </w:r>
      <w:r>
        <w:rPr>
          <w:rFonts w:hint="eastAsia"/>
          <w:sz w:val="21"/>
          <w:szCs w:val="21"/>
        </w:rPr>
        <w:t>：</w:t>
      </w:r>
      <w:r>
        <w:rPr>
          <w:sz w:val="21"/>
          <w:szCs w:val="21"/>
        </w:rPr>
        <w:t>https://www.facebook.com/</w:t>
      </w:r>
      <w:r>
        <w:rPr>
          <w:rFonts w:hint="eastAsia"/>
          <w:sz w:val="21"/>
          <w:szCs w:val="21"/>
        </w:rPr>
        <w:t>苫小牧港管理組合</w:t>
      </w:r>
      <w:r>
        <w:rPr>
          <w:sz w:val="21"/>
          <w:szCs w:val="21"/>
        </w:rPr>
        <w:t>-2245411959026030/</w:t>
      </w:r>
    </w:p>
    <w:p w:rsidR="00593E27" w:rsidRDefault="00593E27" w:rsidP="00593E27">
      <w:pPr>
        <w:pStyle w:val="Default"/>
        <w:rPr>
          <w:sz w:val="21"/>
          <w:szCs w:val="21"/>
        </w:rPr>
      </w:pPr>
      <w:r>
        <w:rPr>
          <w:rFonts w:hint="eastAsia"/>
          <w:sz w:val="21"/>
          <w:szCs w:val="21"/>
        </w:rPr>
        <w:t>（２）運営者：苫小牧港管理組合（以下、「本組合」）</w:t>
      </w:r>
    </w:p>
    <w:p w:rsidR="00593E27" w:rsidRDefault="00593E27" w:rsidP="00593E27">
      <w:pPr>
        <w:pStyle w:val="Default"/>
        <w:rPr>
          <w:sz w:val="21"/>
          <w:szCs w:val="21"/>
        </w:rPr>
      </w:pPr>
      <w:r>
        <w:rPr>
          <w:rFonts w:hint="eastAsia"/>
          <w:sz w:val="21"/>
          <w:szCs w:val="21"/>
        </w:rPr>
        <w:t>（３）内容：苫小牧港に関わる様々な情報を配信します。</w:t>
      </w:r>
    </w:p>
    <w:p w:rsidR="00593E27" w:rsidRDefault="00593E27" w:rsidP="00593E27">
      <w:pPr>
        <w:pStyle w:val="Default"/>
        <w:rPr>
          <w:sz w:val="21"/>
          <w:szCs w:val="21"/>
        </w:rPr>
      </w:pPr>
      <w:r>
        <w:rPr>
          <w:rFonts w:hint="eastAsia"/>
          <w:sz w:val="21"/>
          <w:szCs w:val="21"/>
        </w:rPr>
        <w:t>（４）運営期間：本ページの運営は予告なく終了、削除される場合があります。</w:t>
      </w:r>
    </w:p>
    <w:p w:rsidR="00593E27" w:rsidRDefault="00593E27" w:rsidP="00593E27">
      <w:pPr>
        <w:pStyle w:val="Default"/>
        <w:rPr>
          <w:sz w:val="21"/>
          <w:szCs w:val="21"/>
        </w:rPr>
      </w:pPr>
    </w:p>
    <w:p w:rsidR="00593E27" w:rsidRDefault="00593E27" w:rsidP="00593E27">
      <w:pPr>
        <w:pStyle w:val="Default"/>
        <w:rPr>
          <w:sz w:val="21"/>
          <w:szCs w:val="21"/>
        </w:rPr>
      </w:pPr>
      <w:r>
        <w:rPr>
          <w:rFonts w:hint="eastAsia"/>
          <w:sz w:val="21"/>
          <w:szCs w:val="21"/>
        </w:rPr>
        <w:t>２．運用方法</w:t>
      </w:r>
    </w:p>
    <w:p w:rsidR="00593E27" w:rsidRDefault="00593E27" w:rsidP="00593E27">
      <w:pPr>
        <w:pStyle w:val="Default"/>
        <w:rPr>
          <w:sz w:val="21"/>
          <w:szCs w:val="21"/>
        </w:rPr>
      </w:pPr>
      <w:r>
        <w:rPr>
          <w:rFonts w:hint="eastAsia"/>
          <w:sz w:val="21"/>
          <w:szCs w:val="21"/>
        </w:rPr>
        <w:t>（１）本ページはどなたでも閲覧等を自由に行うことができます。</w:t>
      </w:r>
    </w:p>
    <w:p w:rsidR="00593E27" w:rsidRDefault="00593E27" w:rsidP="00593E27">
      <w:pPr>
        <w:pStyle w:val="Default"/>
        <w:rPr>
          <w:sz w:val="21"/>
          <w:szCs w:val="21"/>
        </w:rPr>
      </w:pPr>
      <w:r>
        <w:rPr>
          <w:rFonts w:hint="eastAsia"/>
          <w:sz w:val="21"/>
          <w:szCs w:val="21"/>
        </w:rPr>
        <w:t>（２）投稿時間は原則として、平日午前</w:t>
      </w:r>
      <w:r>
        <w:rPr>
          <w:sz w:val="21"/>
          <w:szCs w:val="21"/>
        </w:rPr>
        <w:t>8</w:t>
      </w:r>
      <w:r>
        <w:rPr>
          <w:rFonts w:hint="eastAsia"/>
          <w:sz w:val="21"/>
          <w:szCs w:val="21"/>
        </w:rPr>
        <w:t>時</w:t>
      </w:r>
      <w:r>
        <w:rPr>
          <w:sz w:val="21"/>
          <w:szCs w:val="21"/>
        </w:rPr>
        <w:t>45</w:t>
      </w:r>
      <w:r>
        <w:rPr>
          <w:rFonts w:hint="eastAsia"/>
          <w:sz w:val="21"/>
          <w:szCs w:val="21"/>
        </w:rPr>
        <w:t>分～午後</w:t>
      </w:r>
      <w:r>
        <w:rPr>
          <w:sz w:val="21"/>
          <w:szCs w:val="21"/>
        </w:rPr>
        <w:t>5</w:t>
      </w:r>
      <w:r>
        <w:rPr>
          <w:rFonts w:hint="eastAsia"/>
          <w:sz w:val="21"/>
          <w:szCs w:val="21"/>
        </w:rPr>
        <w:t>時</w:t>
      </w:r>
      <w:r>
        <w:rPr>
          <w:sz w:val="21"/>
          <w:szCs w:val="21"/>
        </w:rPr>
        <w:t>15</w:t>
      </w:r>
      <w:r>
        <w:rPr>
          <w:rFonts w:hint="eastAsia"/>
          <w:sz w:val="21"/>
          <w:szCs w:val="21"/>
        </w:rPr>
        <w:t>分とします。ただし、この時間帯以外にも必要に応じて投稿する場合があります。</w:t>
      </w:r>
    </w:p>
    <w:p w:rsidR="00593E27" w:rsidRDefault="00593E27" w:rsidP="00593E27">
      <w:pPr>
        <w:pStyle w:val="Default"/>
        <w:rPr>
          <w:sz w:val="21"/>
          <w:szCs w:val="21"/>
        </w:rPr>
      </w:pPr>
      <w:r>
        <w:rPr>
          <w:rFonts w:hint="eastAsia"/>
          <w:sz w:val="21"/>
          <w:szCs w:val="21"/>
        </w:rPr>
        <w:t>（３）本組合は、本ページに対する投稿やコメントに対して原則として返信はしませんのでご了承ください。但し、本組合の判断により、必要に応じて返信する場合があります。本組合に対するご意見やご質問等につきましては、苫小牧港管理組合公式ホームページからのお問い合わせ、またはお電話でお願いします。</w:t>
      </w:r>
    </w:p>
    <w:p w:rsidR="00593E27" w:rsidRDefault="00593E27" w:rsidP="00593E27">
      <w:pPr>
        <w:pStyle w:val="Default"/>
        <w:rPr>
          <w:sz w:val="21"/>
          <w:szCs w:val="21"/>
        </w:rPr>
      </w:pPr>
    </w:p>
    <w:p w:rsidR="00593E27" w:rsidRDefault="00593E27" w:rsidP="00593E27">
      <w:pPr>
        <w:pStyle w:val="Default"/>
        <w:rPr>
          <w:sz w:val="21"/>
          <w:szCs w:val="21"/>
        </w:rPr>
      </w:pPr>
      <w:r>
        <w:rPr>
          <w:rFonts w:hint="eastAsia"/>
          <w:sz w:val="21"/>
          <w:szCs w:val="21"/>
        </w:rPr>
        <w:t>３．著作権</w:t>
      </w:r>
    </w:p>
    <w:p w:rsidR="00593E27" w:rsidRDefault="00593E27" w:rsidP="00593E27">
      <w:pPr>
        <w:pStyle w:val="Default"/>
        <w:rPr>
          <w:sz w:val="21"/>
          <w:szCs w:val="21"/>
        </w:rPr>
      </w:pPr>
      <w:r>
        <w:rPr>
          <w:rFonts w:hint="eastAsia"/>
          <w:sz w:val="21"/>
          <w:szCs w:val="21"/>
        </w:rPr>
        <w:t>本ページにおいて、本組合が掲載する情報（文章、写真など）の著作権は、本組合または原著作者に帰属します。これらの情報に関して、私的使用のための複製や引用などは、著作権法上で認められた場合を除き、無断で複製・転用することはできません。ただし、本ページへのリンクや、シェア機能等を使用し掲載していただくことは問題ありません。</w:t>
      </w:r>
    </w:p>
    <w:p w:rsidR="00593E27" w:rsidRDefault="00593E27" w:rsidP="00593E27">
      <w:pPr>
        <w:pStyle w:val="Default"/>
        <w:rPr>
          <w:sz w:val="21"/>
          <w:szCs w:val="21"/>
        </w:rPr>
      </w:pPr>
    </w:p>
    <w:p w:rsidR="00593E27" w:rsidRDefault="00593E27" w:rsidP="00593E27">
      <w:pPr>
        <w:pStyle w:val="Default"/>
        <w:rPr>
          <w:sz w:val="21"/>
          <w:szCs w:val="21"/>
        </w:rPr>
      </w:pPr>
      <w:r>
        <w:rPr>
          <w:rFonts w:hint="eastAsia"/>
          <w:sz w:val="21"/>
          <w:szCs w:val="21"/>
        </w:rPr>
        <w:t>４．免責事項</w:t>
      </w:r>
    </w:p>
    <w:p w:rsidR="00593E27" w:rsidRDefault="00593E27" w:rsidP="00593E27">
      <w:pPr>
        <w:pStyle w:val="Default"/>
        <w:rPr>
          <w:sz w:val="21"/>
          <w:szCs w:val="21"/>
        </w:rPr>
      </w:pPr>
      <w:r>
        <w:rPr>
          <w:rFonts w:hint="eastAsia"/>
          <w:sz w:val="21"/>
          <w:szCs w:val="21"/>
        </w:rPr>
        <w:t>（１）本組合は、本ページにおける情報の正確性、完全性には細心の注意を払っていますが、それを保証する義務を負いません。</w:t>
      </w:r>
    </w:p>
    <w:p w:rsidR="00593E27" w:rsidRDefault="00593E27" w:rsidP="00593E27">
      <w:pPr>
        <w:pStyle w:val="Default"/>
        <w:rPr>
          <w:sz w:val="21"/>
          <w:szCs w:val="21"/>
        </w:rPr>
      </w:pPr>
      <w:r>
        <w:rPr>
          <w:rFonts w:hint="eastAsia"/>
          <w:sz w:val="21"/>
          <w:szCs w:val="21"/>
        </w:rPr>
        <w:t>（２）本組合は、ユーザーが本ページを利用したこと、もしくは利用することができなかったことによって生じるいかなる損害についても一切責任を負いません。</w:t>
      </w:r>
    </w:p>
    <w:p w:rsidR="00593E27" w:rsidRDefault="00593E27" w:rsidP="00593E27">
      <w:pPr>
        <w:pStyle w:val="Default"/>
        <w:rPr>
          <w:sz w:val="21"/>
          <w:szCs w:val="21"/>
        </w:rPr>
      </w:pPr>
      <w:r>
        <w:rPr>
          <w:rFonts w:hint="eastAsia"/>
          <w:sz w:val="21"/>
          <w:szCs w:val="21"/>
        </w:rPr>
        <w:t>（３）本組合は、ユーザーにより投稿（コメント・写真・動画等）されたコンテンツについて一切責任を負いません。</w:t>
      </w:r>
    </w:p>
    <w:p w:rsidR="003D67AA" w:rsidRDefault="00593E27" w:rsidP="003D67AA">
      <w:pPr>
        <w:pStyle w:val="Default"/>
        <w:rPr>
          <w:sz w:val="21"/>
          <w:szCs w:val="21"/>
        </w:rPr>
      </w:pPr>
      <w:r>
        <w:rPr>
          <w:rFonts w:hint="eastAsia"/>
          <w:sz w:val="21"/>
          <w:szCs w:val="21"/>
        </w:rPr>
        <w:t>（４）本組合は、本ページに関連して、ユーザー間又はユーザーと第三者間でトラブル・紛争が発生した場合であっても、一切責任を負いません。</w:t>
      </w:r>
    </w:p>
    <w:p w:rsidR="003D67AA" w:rsidRDefault="003D67AA" w:rsidP="003D67AA">
      <w:pPr>
        <w:pStyle w:val="Default"/>
        <w:rPr>
          <w:sz w:val="21"/>
          <w:szCs w:val="21"/>
        </w:rPr>
      </w:pPr>
      <w:r>
        <w:rPr>
          <w:rFonts w:hint="eastAsia"/>
          <w:sz w:val="21"/>
          <w:szCs w:val="21"/>
        </w:rPr>
        <w:lastRenderedPageBreak/>
        <w:t>（５）本ページは、</w:t>
      </w:r>
      <w:r>
        <w:rPr>
          <w:sz w:val="21"/>
          <w:szCs w:val="21"/>
        </w:rPr>
        <w:t>Facebook</w:t>
      </w:r>
      <w:r>
        <w:rPr>
          <w:rFonts w:hint="eastAsia"/>
          <w:sz w:val="21"/>
          <w:szCs w:val="21"/>
        </w:rPr>
        <w:t>社のシステムによって運用されております。</w:t>
      </w:r>
      <w:r>
        <w:rPr>
          <w:sz w:val="21"/>
          <w:szCs w:val="21"/>
        </w:rPr>
        <w:t>Facebook</w:t>
      </w:r>
      <w:r>
        <w:rPr>
          <w:rFonts w:hint="eastAsia"/>
          <w:sz w:val="21"/>
          <w:szCs w:val="21"/>
        </w:rPr>
        <w:t>社のシ</w:t>
      </w:r>
      <w:bookmarkStart w:id="0" w:name="_GoBack"/>
      <w:bookmarkEnd w:id="0"/>
      <w:r>
        <w:rPr>
          <w:rFonts w:hint="eastAsia"/>
          <w:sz w:val="21"/>
          <w:szCs w:val="21"/>
        </w:rPr>
        <w:t>ステム運用状況に関しては一切お答えすることができません。また</w:t>
      </w:r>
      <w:r>
        <w:rPr>
          <w:sz w:val="21"/>
          <w:szCs w:val="21"/>
        </w:rPr>
        <w:t>Facebook</w:t>
      </w:r>
      <w:r>
        <w:rPr>
          <w:rFonts w:hint="eastAsia"/>
          <w:sz w:val="21"/>
          <w:szCs w:val="21"/>
        </w:rPr>
        <w:t>サイト、</w:t>
      </w:r>
      <w:r>
        <w:rPr>
          <w:sz w:val="21"/>
          <w:szCs w:val="21"/>
        </w:rPr>
        <w:t>Facebook</w:t>
      </w:r>
      <w:r>
        <w:rPr>
          <w:rFonts w:hint="eastAsia"/>
          <w:sz w:val="21"/>
          <w:szCs w:val="21"/>
        </w:rPr>
        <w:t>社ならびに第三者から提供されているソフトウェアやアプリの機能、ご利用方法、技術的なご質問などに関しても、一切お答えすることができません。</w:t>
      </w:r>
    </w:p>
    <w:p w:rsidR="003D67AA" w:rsidRDefault="003D67AA" w:rsidP="003D67AA">
      <w:pPr>
        <w:pStyle w:val="Default"/>
        <w:rPr>
          <w:sz w:val="21"/>
          <w:szCs w:val="21"/>
        </w:rPr>
      </w:pPr>
    </w:p>
    <w:p w:rsidR="003D67AA" w:rsidRDefault="003D67AA" w:rsidP="003D67AA">
      <w:pPr>
        <w:pStyle w:val="Default"/>
        <w:rPr>
          <w:sz w:val="21"/>
          <w:szCs w:val="21"/>
        </w:rPr>
      </w:pPr>
      <w:r>
        <w:rPr>
          <w:rFonts w:hint="eastAsia"/>
          <w:sz w:val="21"/>
          <w:szCs w:val="21"/>
        </w:rPr>
        <w:t>５．禁止事項</w:t>
      </w:r>
    </w:p>
    <w:p w:rsidR="003D67AA" w:rsidRDefault="003D67AA" w:rsidP="003D67AA">
      <w:pPr>
        <w:pStyle w:val="Default"/>
        <w:rPr>
          <w:sz w:val="21"/>
          <w:szCs w:val="21"/>
        </w:rPr>
      </w:pPr>
      <w:r>
        <w:rPr>
          <w:rFonts w:hint="eastAsia"/>
          <w:sz w:val="21"/>
          <w:szCs w:val="21"/>
        </w:rPr>
        <w:t>本ページに対して、以下のような行為はご遠慮ください。ユーザーの行為が以下のいずれかに該当する場合、投稿の削除、アカウントのブロックや削除をする場合がございます。</w:t>
      </w:r>
    </w:p>
    <w:p w:rsidR="003D67AA" w:rsidRDefault="003D67AA" w:rsidP="003D67AA">
      <w:pPr>
        <w:pStyle w:val="Default"/>
        <w:rPr>
          <w:sz w:val="21"/>
          <w:szCs w:val="21"/>
        </w:rPr>
      </w:pPr>
      <w:r>
        <w:rPr>
          <w:rFonts w:hint="eastAsia"/>
          <w:sz w:val="21"/>
          <w:szCs w:val="21"/>
        </w:rPr>
        <w:t>（１）本人の承諾なく個人情報を特定、開示、漏洩するもの</w:t>
      </w:r>
    </w:p>
    <w:p w:rsidR="003D67AA" w:rsidRDefault="003D67AA" w:rsidP="003D67AA">
      <w:pPr>
        <w:pStyle w:val="Default"/>
        <w:rPr>
          <w:sz w:val="21"/>
          <w:szCs w:val="21"/>
        </w:rPr>
      </w:pPr>
      <w:r>
        <w:rPr>
          <w:rFonts w:hint="eastAsia"/>
          <w:sz w:val="21"/>
          <w:szCs w:val="21"/>
        </w:rPr>
        <w:t>（２）本組合または第三者の名誉、信用を傷つけたり、誹謗中傷したりするもの</w:t>
      </w:r>
    </w:p>
    <w:p w:rsidR="003D67AA" w:rsidRDefault="003D67AA" w:rsidP="003D67AA">
      <w:pPr>
        <w:pStyle w:val="Default"/>
        <w:rPr>
          <w:sz w:val="21"/>
          <w:szCs w:val="21"/>
        </w:rPr>
      </w:pPr>
      <w:r>
        <w:rPr>
          <w:rFonts w:hint="eastAsia"/>
          <w:sz w:val="21"/>
          <w:szCs w:val="21"/>
        </w:rPr>
        <w:t>（３）本組合または第三者の著作権、肖像権、知的財産権を侵害するもの</w:t>
      </w:r>
    </w:p>
    <w:p w:rsidR="003D67AA" w:rsidRDefault="003D67AA" w:rsidP="003D67AA">
      <w:pPr>
        <w:pStyle w:val="Default"/>
        <w:rPr>
          <w:sz w:val="21"/>
          <w:szCs w:val="21"/>
        </w:rPr>
      </w:pPr>
      <w:r>
        <w:rPr>
          <w:rFonts w:hint="eastAsia"/>
          <w:sz w:val="21"/>
          <w:szCs w:val="21"/>
        </w:rPr>
        <w:t>（４）法令や公序良俗に反するもの</w:t>
      </w:r>
    </w:p>
    <w:p w:rsidR="003D67AA" w:rsidRDefault="003D67AA" w:rsidP="003D67AA">
      <w:pPr>
        <w:pStyle w:val="Default"/>
        <w:rPr>
          <w:sz w:val="21"/>
          <w:szCs w:val="21"/>
        </w:rPr>
      </w:pPr>
      <w:r>
        <w:rPr>
          <w:rFonts w:hint="eastAsia"/>
          <w:sz w:val="21"/>
          <w:szCs w:val="21"/>
        </w:rPr>
        <w:t>（５）他のユーザーまたは第三者等になりすますもの</w:t>
      </w:r>
    </w:p>
    <w:p w:rsidR="003D67AA" w:rsidRDefault="003D67AA" w:rsidP="003D67AA">
      <w:pPr>
        <w:pStyle w:val="Default"/>
        <w:rPr>
          <w:sz w:val="21"/>
          <w:szCs w:val="21"/>
        </w:rPr>
      </w:pPr>
      <w:r>
        <w:rPr>
          <w:rFonts w:hint="eastAsia"/>
          <w:sz w:val="21"/>
          <w:szCs w:val="21"/>
        </w:rPr>
        <w:t>（６）投稿が広告・宣伝・勧誘等営利を目的とするもの</w:t>
      </w:r>
    </w:p>
    <w:p w:rsidR="003D67AA" w:rsidRDefault="003D67AA" w:rsidP="003D67AA">
      <w:pPr>
        <w:pStyle w:val="Default"/>
        <w:rPr>
          <w:sz w:val="21"/>
          <w:szCs w:val="21"/>
        </w:rPr>
      </w:pPr>
      <w:r>
        <w:rPr>
          <w:rFonts w:hint="eastAsia"/>
          <w:sz w:val="21"/>
          <w:szCs w:val="21"/>
        </w:rPr>
        <w:t>（７）</w:t>
      </w:r>
      <w:r>
        <w:rPr>
          <w:sz w:val="21"/>
          <w:szCs w:val="21"/>
        </w:rPr>
        <w:t>Facebook</w:t>
      </w:r>
      <w:r>
        <w:rPr>
          <w:rFonts w:hint="eastAsia"/>
          <w:sz w:val="21"/>
          <w:szCs w:val="21"/>
        </w:rPr>
        <w:t>が定める不正行為に該当するもの</w:t>
      </w:r>
    </w:p>
    <w:p w:rsidR="003D67AA" w:rsidRDefault="003D67AA" w:rsidP="003D67AA">
      <w:pPr>
        <w:pStyle w:val="Default"/>
        <w:rPr>
          <w:sz w:val="21"/>
          <w:szCs w:val="21"/>
        </w:rPr>
      </w:pPr>
      <w:r>
        <w:rPr>
          <w:rFonts w:hint="eastAsia"/>
          <w:sz w:val="21"/>
          <w:szCs w:val="21"/>
        </w:rPr>
        <w:t>（８）本ページの趣旨に関係のないもの</w:t>
      </w:r>
    </w:p>
    <w:p w:rsidR="003D67AA" w:rsidRDefault="003D67AA" w:rsidP="003D67AA">
      <w:pPr>
        <w:pStyle w:val="Default"/>
        <w:rPr>
          <w:sz w:val="21"/>
          <w:szCs w:val="21"/>
        </w:rPr>
      </w:pPr>
      <w:r>
        <w:rPr>
          <w:rFonts w:hint="eastAsia"/>
          <w:sz w:val="21"/>
          <w:szCs w:val="21"/>
        </w:rPr>
        <w:t>（９）その他、本組合が不適切と判断するもの</w:t>
      </w:r>
    </w:p>
    <w:p w:rsidR="003D67AA" w:rsidRDefault="003D67AA" w:rsidP="003D67AA">
      <w:pPr>
        <w:pStyle w:val="Default"/>
        <w:rPr>
          <w:sz w:val="21"/>
          <w:szCs w:val="21"/>
        </w:rPr>
      </w:pPr>
      <w:r>
        <w:rPr>
          <w:rFonts w:hint="eastAsia"/>
          <w:sz w:val="21"/>
          <w:szCs w:val="21"/>
        </w:rPr>
        <w:t>６．その他</w:t>
      </w:r>
    </w:p>
    <w:p w:rsidR="003D67AA" w:rsidRDefault="003D67AA" w:rsidP="003D67AA">
      <w:pPr>
        <w:rPr>
          <w:szCs w:val="21"/>
        </w:rPr>
      </w:pPr>
    </w:p>
    <w:p w:rsidR="003D67AA" w:rsidRDefault="003D67AA" w:rsidP="003D67AA">
      <w:r>
        <w:rPr>
          <w:rFonts w:hint="eastAsia"/>
          <w:szCs w:val="21"/>
        </w:rPr>
        <w:t>本組合は、予告なく利用規約の変更を行う場合があります。</w:t>
      </w:r>
    </w:p>
    <w:p w:rsidR="003D67AA" w:rsidRPr="003D67AA" w:rsidRDefault="003D67AA" w:rsidP="003D67AA">
      <w:pPr>
        <w:pStyle w:val="Default"/>
        <w:rPr>
          <w:sz w:val="21"/>
          <w:szCs w:val="21"/>
        </w:rPr>
      </w:pPr>
    </w:p>
    <w:p w:rsidR="003D67AA" w:rsidRDefault="003D67AA" w:rsidP="003D67AA">
      <w:pPr>
        <w:pStyle w:val="Default"/>
        <w:rPr>
          <w:sz w:val="21"/>
          <w:szCs w:val="21"/>
        </w:rPr>
      </w:pPr>
    </w:p>
    <w:p w:rsidR="003D67AA" w:rsidRPr="003D67AA" w:rsidRDefault="003D67AA" w:rsidP="00593E27">
      <w:pPr>
        <w:pStyle w:val="Default"/>
        <w:rPr>
          <w:rFonts w:hint="eastAsia"/>
          <w:sz w:val="21"/>
          <w:szCs w:val="21"/>
        </w:rPr>
      </w:pPr>
    </w:p>
    <w:sectPr w:rsidR="003D67AA" w:rsidRPr="003D67A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27"/>
    <w:rsid w:val="003D67AA"/>
    <w:rsid w:val="00593E27"/>
    <w:rsid w:val="009D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C88D3D-7704-4FD8-8AEE-31100EC9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3E27"/>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5D713016</Template>
  <TotalTime>3</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有澤　博文</dc:creator>
  <cp:keywords/>
  <dc:description/>
  <cp:lastModifiedBy>有澤　博文</cp:lastModifiedBy>
  <cp:revision>2</cp:revision>
  <dcterms:created xsi:type="dcterms:W3CDTF">2018-11-27T00:09:00Z</dcterms:created>
  <dcterms:modified xsi:type="dcterms:W3CDTF">2018-11-27T00:12:00Z</dcterms:modified>
</cp:coreProperties>
</file>